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80" w:type="dxa"/>
        <w:tblInd w:w="-120" w:type="dxa"/>
        <w:shd w:val="clear" w:color="auto" w:fill="FFFFFF"/>
        <w:tblCellMar>
          <w:left w:w="0" w:type="dxa"/>
          <w:right w:w="0" w:type="dxa"/>
        </w:tblCellMar>
        <w:tblLook w:val="04A0" w:firstRow="1" w:lastRow="0" w:firstColumn="1" w:lastColumn="0" w:noHBand="0" w:noVBand="1"/>
      </w:tblPr>
      <w:tblGrid>
        <w:gridCol w:w="120"/>
        <w:gridCol w:w="4562"/>
        <w:gridCol w:w="478"/>
        <w:gridCol w:w="5130"/>
        <w:gridCol w:w="90"/>
      </w:tblGrid>
      <w:tr w:rsidR="007875F1" w:rsidRPr="00B92789" w:rsidTr="00B92789">
        <w:trPr>
          <w:gridBefore w:val="1"/>
          <w:wBefore w:w="120" w:type="dxa"/>
        </w:trPr>
        <w:tc>
          <w:tcPr>
            <w:tcW w:w="5040" w:type="dxa"/>
            <w:gridSpan w:val="2"/>
            <w:shd w:val="clear" w:color="auto" w:fill="FFFFFF"/>
            <w:vAlign w:val="center"/>
            <w:hideMark/>
          </w:tcPr>
          <w:p w:rsidR="007875F1" w:rsidRPr="00B92789" w:rsidRDefault="007875F1" w:rsidP="00EA0CAA">
            <w:pPr>
              <w:spacing w:after="120" w:line="240" w:lineRule="auto"/>
              <w:jc w:val="both"/>
              <w:textAlignment w:val="baseline"/>
              <w:rPr>
                <w:rFonts w:ascii="Times New Roman" w:eastAsia="Times New Roman" w:hAnsi="Times New Roman" w:cs="Times New Roman"/>
                <w:sz w:val="28"/>
                <w:szCs w:val="28"/>
              </w:rPr>
            </w:pPr>
          </w:p>
        </w:tc>
        <w:tc>
          <w:tcPr>
            <w:tcW w:w="5220" w:type="dxa"/>
            <w:gridSpan w:val="2"/>
            <w:shd w:val="clear" w:color="auto" w:fill="FFFFFF"/>
            <w:vAlign w:val="center"/>
            <w:hideMark/>
          </w:tcPr>
          <w:p w:rsidR="007875F1" w:rsidRPr="00B92789" w:rsidRDefault="007875F1" w:rsidP="00EA0CAA">
            <w:pPr>
              <w:spacing w:after="120" w:line="240" w:lineRule="auto"/>
              <w:jc w:val="both"/>
              <w:textAlignment w:val="baseline"/>
              <w:rPr>
                <w:rFonts w:ascii="Times New Roman" w:eastAsia="Times New Roman" w:hAnsi="Times New Roman" w:cs="Times New Roman"/>
                <w:sz w:val="28"/>
                <w:szCs w:val="28"/>
              </w:rPr>
            </w:pPr>
          </w:p>
        </w:tc>
      </w:tr>
      <w:tr w:rsidR="00131956" w:rsidRPr="00B92789" w:rsidTr="00B92789">
        <w:tblPrEx>
          <w:shd w:val="clear" w:color="auto" w:fill="auto"/>
          <w:tblCellMar>
            <w:left w:w="108" w:type="dxa"/>
            <w:right w:w="108" w:type="dxa"/>
          </w:tblCellMar>
          <w:tblLook w:val="0000" w:firstRow="0" w:lastRow="0" w:firstColumn="0" w:lastColumn="0" w:noHBand="0" w:noVBand="0"/>
        </w:tblPrEx>
        <w:trPr>
          <w:gridAfter w:val="1"/>
          <w:wAfter w:w="90" w:type="dxa"/>
        </w:trPr>
        <w:tc>
          <w:tcPr>
            <w:tcW w:w="4682" w:type="dxa"/>
            <w:gridSpan w:val="2"/>
          </w:tcPr>
          <w:p w:rsidR="00131956" w:rsidRPr="00B92789" w:rsidRDefault="00131956" w:rsidP="00CB7991">
            <w:pPr>
              <w:pStyle w:val="Heading2"/>
              <w:spacing w:before="0" w:beforeAutospacing="0" w:after="0" w:afterAutospacing="0"/>
              <w:jc w:val="center"/>
              <w:rPr>
                <w:b w:val="0"/>
                <w:bCs w:val="0"/>
                <w:w w:val="90"/>
                <w:sz w:val="28"/>
                <w:szCs w:val="28"/>
              </w:rPr>
            </w:pPr>
            <w:r w:rsidRPr="00B92789">
              <w:rPr>
                <w:bCs w:val="0"/>
                <w:w w:val="90"/>
                <w:sz w:val="28"/>
                <w:szCs w:val="28"/>
              </w:rPr>
              <w:br w:type="page"/>
            </w:r>
            <w:r w:rsidRPr="00B92789">
              <w:rPr>
                <w:b w:val="0"/>
                <w:bCs w:val="0"/>
                <w:w w:val="90"/>
                <w:sz w:val="28"/>
                <w:szCs w:val="28"/>
              </w:rPr>
              <w:t>PHÒNG GD&amp;ĐT NAM TRÀ MY</w:t>
            </w:r>
          </w:p>
        </w:tc>
        <w:tc>
          <w:tcPr>
            <w:tcW w:w="5608" w:type="dxa"/>
            <w:gridSpan w:val="2"/>
          </w:tcPr>
          <w:p w:rsidR="00131956" w:rsidRPr="00B92789" w:rsidRDefault="00131956" w:rsidP="00EA0CAA">
            <w:pPr>
              <w:pStyle w:val="Heading2"/>
              <w:spacing w:before="0" w:beforeAutospacing="0" w:after="120" w:afterAutospacing="0"/>
              <w:jc w:val="center"/>
              <w:rPr>
                <w:w w:val="90"/>
                <w:sz w:val="28"/>
                <w:szCs w:val="28"/>
              </w:rPr>
            </w:pPr>
            <w:r w:rsidRPr="00B92789">
              <w:rPr>
                <w:w w:val="90"/>
                <w:sz w:val="28"/>
                <w:szCs w:val="28"/>
              </w:rPr>
              <w:t>CỘNG HÒA XÃ HỘI CHỦ NGHĨA VIỆT NAM</w:t>
            </w:r>
          </w:p>
        </w:tc>
      </w:tr>
      <w:tr w:rsidR="00131956" w:rsidRPr="00B92789" w:rsidTr="00B92789">
        <w:tblPrEx>
          <w:shd w:val="clear" w:color="auto" w:fill="auto"/>
          <w:tblCellMar>
            <w:left w:w="108" w:type="dxa"/>
            <w:right w:w="108" w:type="dxa"/>
          </w:tblCellMar>
          <w:tblLook w:val="0000" w:firstRow="0" w:lastRow="0" w:firstColumn="0" w:lastColumn="0" w:noHBand="0" w:noVBand="0"/>
        </w:tblPrEx>
        <w:trPr>
          <w:gridAfter w:val="1"/>
          <w:wAfter w:w="90" w:type="dxa"/>
        </w:trPr>
        <w:tc>
          <w:tcPr>
            <w:tcW w:w="4682" w:type="dxa"/>
            <w:gridSpan w:val="2"/>
          </w:tcPr>
          <w:p w:rsidR="00131956" w:rsidRPr="00B92789" w:rsidRDefault="00191C87" w:rsidP="00CB7991">
            <w:pPr>
              <w:pStyle w:val="Heading2"/>
              <w:spacing w:before="0" w:beforeAutospacing="0" w:after="0" w:afterAutospacing="0"/>
              <w:jc w:val="center"/>
              <w:rPr>
                <w:w w:val="90"/>
                <w:sz w:val="28"/>
                <w:szCs w:val="28"/>
              </w:rPr>
            </w:pPr>
            <w:r>
              <w:rPr>
                <w:b w:val="0"/>
                <w:noProof/>
                <w:sz w:val="28"/>
                <w:szCs w:val="28"/>
              </w:rPr>
              <w:pict>
                <v:shapetype id="_x0000_t32" coordsize="21600,21600" o:spt="32" o:oned="t" path="m,l21600,21600e" filled="f">
                  <v:path arrowok="t" fillok="f" o:connecttype="none"/>
                  <o:lock v:ext="edit" shapetype="t"/>
                </v:shapetype>
                <v:shape id="_x0000_s1031" type="#_x0000_t32" style="position:absolute;left:0;text-align:left;margin-left:71.1pt;margin-top:14.7pt;width:75.75pt;height:0;z-index:251663360;mso-position-horizontal-relative:text;mso-position-vertical-relative:text" o:connectortype="straight"/>
              </w:pict>
            </w:r>
            <w:r w:rsidR="00131956" w:rsidRPr="00B92789">
              <w:rPr>
                <w:w w:val="90"/>
                <w:sz w:val="28"/>
                <w:szCs w:val="28"/>
              </w:rPr>
              <w:t>TRƯỜNG PTDTBT THCS TRÀ LINH</w:t>
            </w:r>
          </w:p>
        </w:tc>
        <w:tc>
          <w:tcPr>
            <w:tcW w:w="5608" w:type="dxa"/>
            <w:gridSpan w:val="2"/>
          </w:tcPr>
          <w:p w:rsidR="00131956" w:rsidRPr="00B92789" w:rsidRDefault="00191C87" w:rsidP="00EA0CAA">
            <w:pPr>
              <w:pStyle w:val="Heading8"/>
              <w:spacing w:before="0" w:after="120" w:line="240" w:lineRule="auto"/>
              <w:jc w:val="center"/>
              <w:rPr>
                <w:rFonts w:ascii="Times New Roman" w:hAnsi="Times New Roman" w:cs="Times New Roman"/>
                <w:b/>
                <w:bCs/>
                <w:color w:val="auto"/>
                <w:w w:val="90"/>
                <w:sz w:val="28"/>
                <w:szCs w:val="28"/>
              </w:rPr>
            </w:pPr>
            <w:r>
              <w:rPr>
                <w:rFonts w:ascii="Times New Roman" w:hAnsi="Times New Roman" w:cs="Times New Roman"/>
                <w:i/>
                <w:noProof/>
                <w:color w:val="auto"/>
                <w:sz w:val="28"/>
                <w:szCs w:val="28"/>
              </w:rPr>
              <w:pict>
                <v:shape id="_x0000_s1032" type="#_x0000_t32" style="position:absolute;left:0;text-align:left;margin-left:58.25pt;margin-top:16.45pt;width:154.5pt;height:0;z-index:251664384;mso-position-horizontal-relative:text;mso-position-vertical-relative:text" o:connectortype="straight"/>
              </w:pict>
            </w:r>
            <w:r w:rsidR="00131956" w:rsidRPr="00B92789">
              <w:rPr>
                <w:rFonts w:ascii="Times New Roman" w:hAnsi="Times New Roman" w:cs="Times New Roman"/>
                <w:b/>
                <w:color w:val="auto"/>
                <w:w w:val="90"/>
                <w:sz w:val="28"/>
                <w:szCs w:val="28"/>
              </w:rPr>
              <w:t>Độc lập – Tự do – Hạnh phúc</w:t>
            </w:r>
          </w:p>
        </w:tc>
      </w:tr>
      <w:tr w:rsidR="00CB7991" w:rsidRPr="00B92789" w:rsidTr="00B92789">
        <w:tblPrEx>
          <w:shd w:val="clear" w:color="auto" w:fill="auto"/>
          <w:tblCellMar>
            <w:left w:w="108" w:type="dxa"/>
            <w:right w:w="108" w:type="dxa"/>
          </w:tblCellMar>
          <w:tblLook w:val="0000" w:firstRow="0" w:lastRow="0" w:firstColumn="0" w:lastColumn="0" w:noHBand="0" w:noVBand="0"/>
        </w:tblPrEx>
        <w:trPr>
          <w:gridAfter w:val="3"/>
          <w:wAfter w:w="5698" w:type="dxa"/>
        </w:trPr>
        <w:tc>
          <w:tcPr>
            <w:tcW w:w="4682" w:type="dxa"/>
            <w:gridSpan w:val="2"/>
            <w:vAlign w:val="center"/>
          </w:tcPr>
          <w:p w:rsidR="00CB7991" w:rsidRPr="00B92789" w:rsidRDefault="00890682" w:rsidP="007A7F51">
            <w:pPr>
              <w:pStyle w:val="Heading2"/>
              <w:spacing w:before="0" w:beforeAutospacing="0" w:after="0" w:afterAutospacing="0"/>
              <w:jc w:val="center"/>
              <w:rPr>
                <w:b w:val="0"/>
                <w:noProof/>
                <w:w w:val="90"/>
                <w:sz w:val="28"/>
                <w:szCs w:val="28"/>
              </w:rPr>
            </w:pPr>
            <w:r>
              <w:rPr>
                <w:b w:val="0"/>
                <w:noProof/>
                <w:w w:val="90"/>
                <w:sz w:val="28"/>
                <w:szCs w:val="28"/>
              </w:rPr>
              <w:t xml:space="preserve">Số:    </w:t>
            </w:r>
            <w:r w:rsidR="00CB7991" w:rsidRPr="00B92789">
              <w:rPr>
                <w:b w:val="0"/>
                <w:noProof/>
                <w:w w:val="90"/>
                <w:sz w:val="28"/>
                <w:szCs w:val="28"/>
              </w:rPr>
              <w:t>/QĐ–THCS</w:t>
            </w:r>
          </w:p>
        </w:tc>
      </w:tr>
    </w:tbl>
    <w:p w:rsidR="00CB7991" w:rsidRPr="00CB7991" w:rsidRDefault="00020E10" w:rsidP="00020E10">
      <w:pPr>
        <w:shd w:val="clear" w:color="auto" w:fill="FFFFFF"/>
        <w:tabs>
          <w:tab w:val="left" w:pos="915"/>
          <w:tab w:val="right" w:pos="9405"/>
        </w:tabs>
        <w:spacing w:after="120" w:line="240" w:lineRule="auto"/>
        <w:textAlignment w:val="baseline"/>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ab/>
      </w:r>
      <w:r>
        <w:rPr>
          <w:rFonts w:ascii="Times New Roman" w:eastAsia="Times New Roman" w:hAnsi="Times New Roman" w:cs="Times New Roman"/>
          <w:bCs/>
          <w:i/>
          <w:sz w:val="28"/>
          <w:szCs w:val="28"/>
        </w:rPr>
        <w:tab/>
      </w:r>
      <w:r w:rsidR="007F608C">
        <w:rPr>
          <w:rFonts w:ascii="Times New Roman" w:eastAsia="Times New Roman" w:hAnsi="Times New Roman" w:cs="Times New Roman"/>
          <w:bCs/>
          <w:i/>
          <w:sz w:val="28"/>
          <w:szCs w:val="28"/>
        </w:rPr>
        <w:t xml:space="preserve">Trà Linh, ngày </w:t>
      </w:r>
      <w:r w:rsidR="00890682">
        <w:rPr>
          <w:rFonts w:ascii="Times New Roman" w:eastAsia="Times New Roman" w:hAnsi="Times New Roman" w:cs="Times New Roman"/>
          <w:bCs/>
          <w:i/>
          <w:sz w:val="28"/>
          <w:szCs w:val="28"/>
        </w:rPr>
        <w:t xml:space="preserve">   </w:t>
      </w:r>
      <w:r w:rsidR="002E0724">
        <w:rPr>
          <w:rFonts w:ascii="Times New Roman" w:eastAsia="Times New Roman" w:hAnsi="Times New Roman" w:cs="Times New Roman"/>
          <w:bCs/>
          <w:i/>
          <w:sz w:val="28"/>
          <w:szCs w:val="28"/>
        </w:rPr>
        <w:t>tháng</w:t>
      </w:r>
      <w:r w:rsidR="00CB7991" w:rsidRPr="00CB7991">
        <w:rPr>
          <w:rFonts w:ascii="Times New Roman" w:eastAsia="Times New Roman" w:hAnsi="Times New Roman" w:cs="Times New Roman"/>
          <w:bCs/>
          <w:i/>
          <w:sz w:val="28"/>
          <w:szCs w:val="28"/>
        </w:rPr>
        <w:t xml:space="preserve"> </w:t>
      </w:r>
      <w:r w:rsidR="00890682">
        <w:rPr>
          <w:rFonts w:ascii="Times New Roman" w:eastAsia="Times New Roman" w:hAnsi="Times New Roman" w:cs="Times New Roman"/>
          <w:bCs/>
          <w:i/>
          <w:sz w:val="28"/>
          <w:szCs w:val="28"/>
        </w:rPr>
        <w:t xml:space="preserve">9 </w:t>
      </w:r>
      <w:r w:rsidR="002E0724">
        <w:rPr>
          <w:rFonts w:ascii="Times New Roman" w:eastAsia="Times New Roman" w:hAnsi="Times New Roman" w:cs="Times New Roman"/>
          <w:bCs/>
          <w:i/>
          <w:sz w:val="28"/>
          <w:szCs w:val="28"/>
        </w:rPr>
        <w:t xml:space="preserve"> </w:t>
      </w:r>
      <w:r w:rsidR="00CB7991" w:rsidRPr="00CB7991">
        <w:rPr>
          <w:rFonts w:ascii="Times New Roman" w:eastAsia="Times New Roman" w:hAnsi="Times New Roman" w:cs="Times New Roman"/>
          <w:bCs/>
          <w:i/>
          <w:sz w:val="28"/>
          <w:szCs w:val="28"/>
        </w:rPr>
        <w:t xml:space="preserve">năm </w:t>
      </w:r>
      <w:r w:rsidR="00A12158">
        <w:rPr>
          <w:rFonts w:ascii="Times New Roman" w:eastAsia="Times New Roman" w:hAnsi="Times New Roman" w:cs="Times New Roman"/>
          <w:bCs/>
          <w:i/>
          <w:sz w:val="28"/>
          <w:szCs w:val="28"/>
        </w:rPr>
        <w:t>2023</w:t>
      </w:r>
    </w:p>
    <w:p w:rsidR="004F3217" w:rsidRDefault="004F3217" w:rsidP="00EA0CAA">
      <w:pPr>
        <w:shd w:val="clear" w:color="auto" w:fill="FFFFFF"/>
        <w:spacing w:after="120" w:line="240" w:lineRule="auto"/>
        <w:jc w:val="center"/>
        <w:textAlignment w:val="baseline"/>
        <w:rPr>
          <w:rFonts w:ascii="Times New Roman" w:eastAsia="Times New Roman" w:hAnsi="Times New Roman" w:cs="Times New Roman"/>
          <w:b/>
          <w:bCs/>
          <w:sz w:val="28"/>
          <w:szCs w:val="28"/>
        </w:rPr>
      </w:pPr>
    </w:p>
    <w:p w:rsidR="007875F1" w:rsidRPr="00B92789" w:rsidRDefault="007875F1" w:rsidP="00EA0CAA">
      <w:pPr>
        <w:shd w:val="clear" w:color="auto" w:fill="FFFFFF"/>
        <w:spacing w:after="120" w:line="240" w:lineRule="auto"/>
        <w:jc w:val="center"/>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b/>
          <w:bCs/>
          <w:sz w:val="28"/>
          <w:szCs w:val="28"/>
        </w:rPr>
        <w:t>QUYẾT ĐỊNH</w:t>
      </w:r>
    </w:p>
    <w:p w:rsidR="007875F1" w:rsidRPr="00B92789" w:rsidRDefault="005267F7" w:rsidP="00EA0CAA">
      <w:pPr>
        <w:shd w:val="clear" w:color="auto" w:fill="FFFFFF"/>
        <w:spacing w:after="120" w:line="240" w:lineRule="auto"/>
        <w:jc w:val="center"/>
        <w:textAlignment w:val="baseline"/>
        <w:rPr>
          <w:rFonts w:ascii="Times New Roman" w:eastAsia="Times New Roman" w:hAnsi="Times New Roman" w:cs="Times New Roman"/>
          <w:b/>
          <w:sz w:val="28"/>
          <w:szCs w:val="28"/>
        </w:rPr>
      </w:pPr>
      <w:r w:rsidRPr="00B92789">
        <w:rPr>
          <w:rFonts w:ascii="Times New Roman" w:eastAsia="Times New Roman" w:hAnsi="Times New Roman" w:cs="Times New Roman"/>
          <w:b/>
          <w:sz w:val="28"/>
          <w:szCs w:val="28"/>
          <w:bdr w:val="none" w:sz="0" w:space="0" w:color="auto" w:frame="1"/>
        </w:rPr>
        <w:t>Ban hành Quy chế tổ chức hoạt động của trường PTDTBT THCS Trà Linh</w:t>
      </w:r>
    </w:p>
    <w:p w:rsidR="007875F1" w:rsidRPr="00B92789" w:rsidRDefault="005267F7" w:rsidP="00EA0CAA">
      <w:pPr>
        <w:shd w:val="clear" w:color="auto" w:fill="FFFFFF"/>
        <w:spacing w:after="120" w:line="240" w:lineRule="auto"/>
        <w:jc w:val="center"/>
        <w:textAlignment w:val="baseline"/>
        <w:rPr>
          <w:rFonts w:ascii="Times New Roman" w:eastAsia="Times New Roman" w:hAnsi="Times New Roman" w:cs="Times New Roman"/>
          <w:b/>
          <w:sz w:val="28"/>
          <w:szCs w:val="28"/>
          <w:bdr w:val="none" w:sz="0" w:space="0" w:color="auto" w:frame="1"/>
        </w:rPr>
      </w:pPr>
      <w:r w:rsidRPr="00B92789">
        <w:rPr>
          <w:rFonts w:ascii="Times New Roman" w:eastAsia="Times New Roman" w:hAnsi="Times New Roman" w:cs="Times New Roman"/>
          <w:b/>
          <w:sz w:val="28"/>
          <w:szCs w:val="28"/>
          <w:bdr w:val="none" w:sz="0" w:space="0" w:color="auto" w:frame="1"/>
        </w:rPr>
        <w:t>Năm học:</w:t>
      </w:r>
      <w:r w:rsidR="001B2307">
        <w:rPr>
          <w:rFonts w:ascii="Times New Roman" w:eastAsia="Times New Roman" w:hAnsi="Times New Roman" w:cs="Times New Roman"/>
          <w:b/>
          <w:sz w:val="28"/>
          <w:szCs w:val="28"/>
          <w:bdr w:val="none" w:sz="0" w:space="0" w:color="auto" w:frame="1"/>
        </w:rPr>
        <w:t xml:space="preserve"> </w:t>
      </w:r>
      <w:r w:rsidR="009C196A">
        <w:rPr>
          <w:rFonts w:ascii="Times New Roman" w:eastAsia="Times New Roman" w:hAnsi="Times New Roman" w:cs="Times New Roman"/>
          <w:b/>
          <w:sz w:val="28"/>
          <w:szCs w:val="28"/>
          <w:bdr w:val="none" w:sz="0" w:space="0" w:color="auto" w:frame="1"/>
        </w:rPr>
        <w:t>2023</w:t>
      </w:r>
      <w:r w:rsidR="007875F1" w:rsidRPr="00B92789">
        <w:rPr>
          <w:rFonts w:ascii="Times New Roman" w:eastAsia="Times New Roman" w:hAnsi="Times New Roman" w:cs="Times New Roman"/>
          <w:b/>
          <w:sz w:val="28"/>
          <w:szCs w:val="28"/>
          <w:bdr w:val="none" w:sz="0" w:space="0" w:color="auto" w:frame="1"/>
        </w:rPr>
        <w:t>-</w:t>
      </w:r>
      <w:r w:rsidR="009C196A">
        <w:rPr>
          <w:rFonts w:ascii="Times New Roman" w:eastAsia="Times New Roman" w:hAnsi="Times New Roman" w:cs="Times New Roman"/>
          <w:b/>
          <w:sz w:val="28"/>
          <w:szCs w:val="28"/>
          <w:bdr w:val="none" w:sz="0" w:space="0" w:color="auto" w:frame="1"/>
        </w:rPr>
        <w:t>2024</w:t>
      </w:r>
    </w:p>
    <w:p w:rsidR="007875F1" w:rsidRPr="00B92789" w:rsidRDefault="00B92789" w:rsidP="00EA0CAA">
      <w:pPr>
        <w:shd w:val="clear" w:color="auto" w:fill="FFFFFF"/>
        <w:spacing w:after="120" w:line="240" w:lineRule="auto"/>
        <w:jc w:val="center"/>
        <w:textAlignment w:val="baseline"/>
        <w:rPr>
          <w:rFonts w:ascii="Times New Roman" w:eastAsia="Times New Roman" w:hAnsi="Times New Roman" w:cs="Times New Roman"/>
          <w:b/>
          <w:sz w:val="28"/>
          <w:szCs w:val="28"/>
        </w:rPr>
      </w:pPr>
      <w:r w:rsidRPr="00B92789">
        <w:rPr>
          <w:rFonts w:ascii="Times New Roman" w:hAnsi="Times New Roman" w:cs="Times New Roman"/>
          <w:b/>
          <w:sz w:val="28"/>
          <w:szCs w:val="28"/>
        </w:rPr>
        <w:t>HIỆU TRƯỞNG TRƯỜNG PTDTBT THCS TRÀ LINH</w:t>
      </w:r>
    </w:p>
    <w:p w:rsidR="007875F1" w:rsidRPr="002E0724" w:rsidRDefault="007875F1" w:rsidP="00EA0CAA">
      <w:pPr>
        <w:shd w:val="clear" w:color="auto" w:fill="FFFFFF"/>
        <w:spacing w:after="120" w:line="240" w:lineRule="auto"/>
        <w:ind w:firstLine="720"/>
        <w:jc w:val="both"/>
        <w:textAlignment w:val="baseline"/>
        <w:rPr>
          <w:rFonts w:ascii="Times New Roman" w:eastAsia="Times New Roman" w:hAnsi="Times New Roman" w:cs="Times New Roman"/>
          <w:i/>
          <w:sz w:val="28"/>
          <w:szCs w:val="28"/>
        </w:rPr>
      </w:pPr>
      <w:r w:rsidRPr="002E0724">
        <w:rPr>
          <w:rFonts w:ascii="Times New Roman" w:eastAsia="Times New Roman" w:hAnsi="Times New Roman" w:cs="Times New Roman"/>
          <w:i/>
          <w:sz w:val="28"/>
          <w:szCs w:val="28"/>
        </w:rPr>
        <w:t xml:space="preserve">Căn cứ vào Luật Giáo dục </w:t>
      </w:r>
      <w:r w:rsidR="00E70A55" w:rsidRPr="002E0724">
        <w:rPr>
          <w:rFonts w:ascii="Times New Roman" w:eastAsia="Times New Roman" w:hAnsi="Times New Roman" w:cs="Times New Roman"/>
          <w:i/>
          <w:sz w:val="28"/>
          <w:szCs w:val="28"/>
        </w:rPr>
        <w:t>2019</w:t>
      </w:r>
      <w:r w:rsidR="004F3217" w:rsidRPr="002E0724">
        <w:rPr>
          <w:rFonts w:ascii="Times New Roman" w:eastAsia="Times New Roman" w:hAnsi="Times New Roman" w:cs="Times New Roman"/>
          <w:i/>
          <w:sz w:val="28"/>
          <w:szCs w:val="28"/>
        </w:rPr>
        <w:t>;</w:t>
      </w:r>
    </w:p>
    <w:p w:rsidR="00180C49" w:rsidRPr="002E0724" w:rsidRDefault="008E2D1C" w:rsidP="00EA0CAA">
      <w:pPr>
        <w:shd w:val="clear" w:color="auto" w:fill="FFFFFF"/>
        <w:spacing w:after="120" w:line="240" w:lineRule="auto"/>
        <w:ind w:firstLine="720"/>
        <w:jc w:val="both"/>
        <w:textAlignment w:val="baseline"/>
        <w:rPr>
          <w:rFonts w:ascii="Times New Roman" w:eastAsia="Times New Roman" w:hAnsi="Times New Roman" w:cs="Times New Roman"/>
          <w:i/>
          <w:sz w:val="28"/>
          <w:szCs w:val="28"/>
        </w:rPr>
      </w:pPr>
      <w:r>
        <w:rPr>
          <w:rFonts w:ascii="Times New Roman" w:eastAsia="Times New Roman" w:hAnsi="Times New Roman" w:cs="Times New Roman"/>
          <w:i/>
          <w:sz w:val="28"/>
          <w:szCs w:val="28"/>
        </w:rPr>
        <w:t>Căn cứ thông tư số 32/2020/TT-BGDĐT ngày 15/9/2020</w:t>
      </w:r>
      <w:r w:rsidR="007875F1" w:rsidRPr="002E0724">
        <w:rPr>
          <w:rFonts w:ascii="Times New Roman" w:eastAsia="Times New Roman" w:hAnsi="Times New Roman" w:cs="Times New Roman"/>
          <w:i/>
          <w:sz w:val="28"/>
          <w:szCs w:val="28"/>
        </w:rPr>
        <w:t xml:space="preserve"> </w:t>
      </w:r>
      <w:r w:rsidR="00051BD6" w:rsidRPr="002E0724">
        <w:rPr>
          <w:rFonts w:ascii="Times New Roman" w:eastAsia="Times New Roman" w:hAnsi="Times New Roman" w:cs="Times New Roman"/>
          <w:i/>
          <w:sz w:val="28"/>
          <w:szCs w:val="28"/>
        </w:rPr>
        <w:t>Ban hành điều lệ trường THCS , t</w:t>
      </w:r>
      <w:r w:rsidR="007875F1" w:rsidRPr="002E0724">
        <w:rPr>
          <w:rFonts w:ascii="Times New Roman" w:eastAsia="Times New Roman" w:hAnsi="Times New Roman" w:cs="Times New Roman"/>
          <w:i/>
          <w:sz w:val="28"/>
          <w:szCs w:val="28"/>
        </w:rPr>
        <w:t>rường THPT và trường phổ thông có nhiều cấp</w:t>
      </w:r>
      <w:r w:rsidR="00180C49" w:rsidRPr="002E0724">
        <w:rPr>
          <w:rFonts w:ascii="Times New Roman" w:eastAsia="Times New Roman" w:hAnsi="Times New Roman" w:cs="Times New Roman"/>
          <w:i/>
          <w:sz w:val="28"/>
          <w:szCs w:val="28"/>
        </w:rPr>
        <w:t xml:space="preserve"> học của Bộ giáo dục và đào tạo;</w:t>
      </w:r>
    </w:p>
    <w:p w:rsidR="004F3217" w:rsidRPr="002E0724" w:rsidRDefault="007875F1" w:rsidP="00EA0CAA">
      <w:pPr>
        <w:shd w:val="clear" w:color="auto" w:fill="FFFFFF"/>
        <w:spacing w:after="120" w:line="240" w:lineRule="auto"/>
        <w:ind w:firstLine="720"/>
        <w:jc w:val="both"/>
        <w:textAlignment w:val="baseline"/>
        <w:rPr>
          <w:rFonts w:ascii="Times New Roman" w:eastAsia="Times New Roman" w:hAnsi="Times New Roman" w:cs="Times New Roman"/>
          <w:i/>
          <w:sz w:val="28"/>
          <w:szCs w:val="28"/>
        </w:rPr>
      </w:pPr>
      <w:r w:rsidRPr="002E0724">
        <w:rPr>
          <w:rFonts w:ascii="Times New Roman" w:eastAsia="Times New Roman" w:hAnsi="Times New Roman" w:cs="Times New Roman"/>
          <w:i/>
          <w:sz w:val="28"/>
          <w:szCs w:val="28"/>
        </w:rPr>
        <w:t xml:space="preserve">Căn cứ Nghị định </w:t>
      </w:r>
      <w:r w:rsidR="00176ED2" w:rsidRPr="002E0724">
        <w:rPr>
          <w:rFonts w:ascii="Times New Roman" w:eastAsia="Times New Roman" w:hAnsi="Times New Roman" w:cs="Times New Roman"/>
          <w:i/>
          <w:sz w:val="28"/>
          <w:szCs w:val="28"/>
        </w:rPr>
        <w:t>04</w:t>
      </w:r>
      <w:r w:rsidRPr="002E0724">
        <w:rPr>
          <w:rFonts w:ascii="Times New Roman" w:eastAsia="Times New Roman" w:hAnsi="Times New Roman" w:cs="Times New Roman"/>
          <w:i/>
          <w:sz w:val="28"/>
          <w:szCs w:val="28"/>
        </w:rPr>
        <w:t>/</w:t>
      </w:r>
      <w:r w:rsidR="00176ED2" w:rsidRPr="002E0724">
        <w:rPr>
          <w:rFonts w:ascii="Times New Roman" w:eastAsia="Times New Roman" w:hAnsi="Times New Roman" w:cs="Times New Roman"/>
          <w:i/>
          <w:sz w:val="28"/>
          <w:szCs w:val="28"/>
        </w:rPr>
        <w:t>2015</w:t>
      </w:r>
      <w:r w:rsidRPr="002E0724">
        <w:rPr>
          <w:rFonts w:ascii="Times New Roman" w:eastAsia="Times New Roman" w:hAnsi="Times New Roman" w:cs="Times New Roman"/>
          <w:i/>
          <w:sz w:val="28"/>
          <w:szCs w:val="28"/>
        </w:rPr>
        <w:t xml:space="preserve">-NĐ-CP ngày </w:t>
      </w:r>
      <w:r w:rsidR="00176ED2" w:rsidRPr="002E0724">
        <w:rPr>
          <w:rFonts w:ascii="Times New Roman" w:eastAsia="Times New Roman" w:hAnsi="Times New Roman" w:cs="Times New Roman"/>
          <w:i/>
          <w:sz w:val="28"/>
          <w:szCs w:val="28"/>
        </w:rPr>
        <w:t>9</w:t>
      </w:r>
      <w:r w:rsidRPr="002E0724">
        <w:rPr>
          <w:rFonts w:ascii="Times New Roman" w:eastAsia="Times New Roman" w:hAnsi="Times New Roman" w:cs="Times New Roman"/>
          <w:i/>
          <w:sz w:val="28"/>
          <w:szCs w:val="28"/>
        </w:rPr>
        <w:t>/</w:t>
      </w:r>
      <w:r w:rsidR="00176ED2" w:rsidRPr="002E0724">
        <w:rPr>
          <w:rFonts w:ascii="Times New Roman" w:eastAsia="Times New Roman" w:hAnsi="Times New Roman" w:cs="Times New Roman"/>
          <w:i/>
          <w:sz w:val="28"/>
          <w:szCs w:val="28"/>
        </w:rPr>
        <w:t>1</w:t>
      </w:r>
      <w:r w:rsidRPr="002E0724">
        <w:rPr>
          <w:rFonts w:ascii="Times New Roman" w:eastAsia="Times New Roman" w:hAnsi="Times New Roman" w:cs="Times New Roman"/>
          <w:i/>
          <w:sz w:val="28"/>
          <w:szCs w:val="28"/>
        </w:rPr>
        <w:t>/</w:t>
      </w:r>
      <w:r w:rsidR="00176ED2" w:rsidRPr="002E0724">
        <w:rPr>
          <w:rFonts w:ascii="Times New Roman" w:eastAsia="Times New Roman" w:hAnsi="Times New Roman" w:cs="Times New Roman"/>
          <w:i/>
          <w:sz w:val="28"/>
          <w:szCs w:val="28"/>
        </w:rPr>
        <w:t>2015</w:t>
      </w:r>
      <w:r w:rsidRPr="002E0724">
        <w:rPr>
          <w:rFonts w:ascii="Times New Roman" w:eastAsia="Times New Roman" w:hAnsi="Times New Roman" w:cs="Times New Roman"/>
          <w:i/>
          <w:sz w:val="28"/>
          <w:szCs w:val="28"/>
        </w:rPr>
        <w:t xml:space="preserve"> của Chính phủ</w:t>
      </w:r>
      <w:r w:rsidR="004F3217" w:rsidRPr="002E0724">
        <w:rPr>
          <w:rFonts w:ascii="Times New Roman" w:eastAsia="Times New Roman" w:hAnsi="Times New Roman" w:cs="Times New Roman"/>
          <w:i/>
          <w:sz w:val="28"/>
          <w:szCs w:val="28"/>
        </w:rPr>
        <w:t xml:space="preserve"> ban hành Quy chế thực hiện dân chủ trong</w:t>
      </w:r>
      <w:r w:rsidR="0069382F" w:rsidRPr="002E0724">
        <w:rPr>
          <w:rFonts w:ascii="Times New Roman" w:eastAsia="Times New Roman" w:hAnsi="Times New Roman" w:cs="Times New Roman"/>
          <w:i/>
          <w:sz w:val="28"/>
          <w:szCs w:val="28"/>
        </w:rPr>
        <w:t xml:space="preserve"> hoạt</w:t>
      </w:r>
      <w:r w:rsidR="004F3217" w:rsidRPr="002E0724">
        <w:rPr>
          <w:rFonts w:ascii="Times New Roman" w:eastAsia="Times New Roman" w:hAnsi="Times New Roman" w:cs="Times New Roman"/>
          <w:i/>
          <w:sz w:val="28"/>
          <w:szCs w:val="28"/>
        </w:rPr>
        <w:t xml:space="preserve"> động của cơ quan</w:t>
      </w:r>
      <w:r w:rsidR="00EA3E68" w:rsidRPr="002E0724">
        <w:rPr>
          <w:rFonts w:ascii="Times New Roman" w:eastAsia="Times New Roman" w:hAnsi="Times New Roman" w:cs="Times New Roman"/>
          <w:i/>
          <w:sz w:val="28"/>
          <w:szCs w:val="28"/>
        </w:rPr>
        <w:t xml:space="preserve"> hành chính nhà nước và đơn vị sự nghiệp công lập</w:t>
      </w:r>
      <w:r w:rsidRPr="002E0724">
        <w:rPr>
          <w:rFonts w:ascii="Times New Roman" w:eastAsia="Times New Roman" w:hAnsi="Times New Roman" w:cs="Times New Roman"/>
          <w:i/>
          <w:sz w:val="28"/>
          <w:szCs w:val="28"/>
        </w:rPr>
        <w:t xml:space="preserve">; </w:t>
      </w:r>
    </w:p>
    <w:p w:rsidR="007875F1" w:rsidRPr="002E0724" w:rsidRDefault="007875F1" w:rsidP="00EA0CAA">
      <w:pPr>
        <w:shd w:val="clear" w:color="auto" w:fill="FFFFFF"/>
        <w:spacing w:after="120" w:line="240" w:lineRule="auto"/>
        <w:ind w:firstLine="720"/>
        <w:jc w:val="both"/>
        <w:textAlignment w:val="baseline"/>
        <w:rPr>
          <w:rFonts w:ascii="Times New Roman" w:eastAsia="Times New Roman" w:hAnsi="Times New Roman" w:cs="Times New Roman"/>
          <w:i/>
          <w:sz w:val="28"/>
          <w:szCs w:val="28"/>
        </w:rPr>
      </w:pPr>
      <w:r w:rsidRPr="002E0724">
        <w:rPr>
          <w:rFonts w:ascii="Times New Roman" w:eastAsia="Times New Roman" w:hAnsi="Times New Roman" w:cs="Times New Roman"/>
          <w:i/>
          <w:sz w:val="28"/>
          <w:szCs w:val="28"/>
        </w:rPr>
        <w:t>Theo đề nghị c</w:t>
      </w:r>
      <w:r w:rsidR="00B92789" w:rsidRPr="002E0724">
        <w:rPr>
          <w:rFonts w:ascii="Times New Roman" w:eastAsia="Times New Roman" w:hAnsi="Times New Roman" w:cs="Times New Roman"/>
          <w:i/>
          <w:sz w:val="28"/>
          <w:szCs w:val="28"/>
        </w:rPr>
        <w:t>ủa Hội đồng giáo dục trường PTDTBT THCS Trà Linh,</w:t>
      </w:r>
      <w:r w:rsidRPr="002E0724">
        <w:rPr>
          <w:rFonts w:ascii="Times New Roman" w:eastAsia="Times New Roman" w:hAnsi="Times New Roman" w:cs="Times New Roman"/>
          <w:i/>
          <w:sz w:val="28"/>
          <w:szCs w:val="28"/>
        </w:rPr>
        <w:t> </w:t>
      </w:r>
    </w:p>
    <w:p w:rsidR="007875F1" w:rsidRDefault="007875F1" w:rsidP="00EA0CAA">
      <w:pPr>
        <w:shd w:val="clear" w:color="auto" w:fill="FFFFFF"/>
        <w:spacing w:after="120" w:line="240" w:lineRule="auto"/>
        <w:jc w:val="center"/>
        <w:textAlignment w:val="baseline"/>
        <w:rPr>
          <w:rFonts w:ascii="Times New Roman" w:eastAsia="Times New Roman" w:hAnsi="Times New Roman" w:cs="Times New Roman"/>
          <w:b/>
          <w:bCs/>
          <w:sz w:val="28"/>
          <w:szCs w:val="28"/>
        </w:rPr>
      </w:pPr>
      <w:r w:rsidRPr="00B92789">
        <w:rPr>
          <w:rFonts w:ascii="Times New Roman" w:eastAsia="Times New Roman" w:hAnsi="Times New Roman" w:cs="Times New Roman"/>
          <w:b/>
          <w:bCs/>
          <w:sz w:val="28"/>
          <w:szCs w:val="28"/>
        </w:rPr>
        <w:t>QUYẾT ĐỊNH</w:t>
      </w:r>
      <w:r w:rsidR="00B92789">
        <w:rPr>
          <w:rFonts w:ascii="Times New Roman" w:eastAsia="Times New Roman" w:hAnsi="Times New Roman" w:cs="Times New Roman"/>
          <w:b/>
          <w:bCs/>
          <w:sz w:val="28"/>
          <w:szCs w:val="28"/>
        </w:rPr>
        <w:t>:</w:t>
      </w:r>
    </w:p>
    <w:p w:rsidR="00B92789" w:rsidRPr="00B92789" w:rsidRDefault="00B92789" w:rsidP="00EA0CAA">
      <w:pPr>
        <w:shd w:val="clear" w:color="auto" w:fill="FFFFFF"/>
        <w:spacing w:after="120" w:line="240" w:lineRule="auto"/>
        <w:ind w:firstLine="720"/>
        <w:jc w:val="both"/>
        <w:rPr>
          <w:rFonts w:ascii="Times New Roman" w:hAnsi="Times New Roman" w:cs="Times New Roman"/>
          <w:color w:val="000000"/>
          <w:spacing w:val="-8"/>
          <w:sz w:val="28"/>
          <w:szCs w:val="28"/>
          <w:lang w:val="vi-VN"/>
        </w:rPr>
      </w:pPr>
      <w:r w:rsidRPr="00B92789">
        <w:rPr>
          <w:rStyle w:val="Strong"/>
          <w:rFonts w:ascii="Times New Roman" w:hAnsi="Times New Roman" w:cs="Times New Roman"/>
          <w:color w:val="000000"/>
          <w:spacing w:val="-8"/>
          <w:sz w:val="28"/>
          <w:szCs w:val="28"/>
          <w:lang w:val="vi-VN"/>
        </w:rPr>
        <w:t>Điều</w:t>
      </w:r>
      <w:r w:rsidR="008C7CD4">
        <w:rPr>
          <w:rStyle w:val="Strong"/>
          <w:rFonts w:ascii="Times New Roman" w:hAnsi="Times New Roman" w:cs="Times New Roman"/>
          <w:color w:val="000000"/>
          <w:spacing w:val="-8"/>
          <w:sz w:val="28"/>
          <w:szCs w:val="28"/>
          <w:lang w:val="vi-VN"/>
        </w:rPr>
        <w:t xml:space="preserve"> </w:t>
      </w:r>
      <w:r w:rsidRPr="00B92789">
        <w:rPr>
          <w:rStyle w:val="Strong"/>
          <w:rFonts w:ascii="Times New Roman" w:hAnsi="Times New Roman" w:cs="Times New Roman"/>
          <w:color w:val="000000"/>
          <w:spacing w:val="-8"/>
          <w:sz w:val="28"/>
          <w:szCs w:val="28"/>
          <w:lang w:val="vi-VN"/>
        </w:rPr>
        <w:t>1. </w:t>
      </w:r>
      <w:r w:rsidRPr="00B92789">
        <w:rPr>
          <w:rFonts w:ascii="Times New Roman" w:hAnsi="Times New Roman" w:cs="Times New Roman"/>
          <w:color w:val="000000"/>
          <w:spacing w:val="-8"/>
          <w:sz w:val="28"/>
          <w:szCs w:val="28"/>
          <w:lang w:val="vi-VN"/>
        </w:rPr>
        <w:t>Ban hành kèm theo Quyết định này Quy ch</w:t>
      </w:r>
      <w:r w:rsidRPr="00B92789">
        <w:rPr>
          <w:rFonts w:ascii="Times New Roman" w:hAnsi="Times New Roman" w:cs="Times New Roman"/>
          <w:color w:val="000000"/>
          <w:sz w:val="28"/>
          <w:szCs w:val="28"/>
          <w:lang w:val="vi-VN"/>
        </w:rPr>
        <w:t>ế</w:t>
      </w:r>
      <w:r w:rsidRPr="00B92789">
        <w:rPr>
          <w:rStyle w:val="apple-converted-space"/>
          <w:rFonts w:ascii="Times New Roman" w:hAnsi="Times New Roman" w:cs="Times New Roman"/>
          <w:color w:val="000000"/>
          <w:sz w:val="28"/>
          <w:szCs w:val="28"/>
          <w:lang w:val="vi-VN"/>
        </w:rPr>
        <w:t> </w:t>
      </w:r>
      <w:r>
        <w:rPr>
          <w:rFonts w:ascii="Times New Roman" w:hAnsi="Times New Roman" w:cs="Times New Roman"/>
          <w:color w:val="000000"/>
          <w:spacing w:val="-8"/>
          <w:sz w:val="28"/>
          <w:szCs w:val="28"/>
        </w:rPr>
        <w:t xml:space="preserve">tổ chức </w:t>
      </w:r>
      <w:r w:rsidRPr="00B92789">
        <w:rPr>
          <w:rFonts w:ascii="Times New Roman" w:hAnsi="Times New Roman" w:cs="Times New Roman"/>
          <w:color w:val="000000"/>
          <w:spacing w:val="-8"/>
          <w:sz w:val="28"/>
          <w:szCs w:val="28"/>
          <w:lang w:val="vi-VN"/>
        </w:rPr>
        <w:t xml:space="preserve">hoạt động </w:t>
      </w:r>
      <w:r>
        <w:rPr>
          <w:rFonts w:ascii="Times New Roman" w:hAnsi="Times New Roman" w:cs="Times New Roman"/>
          <w:color w:val="000000"/>
          <w:spacing w:val="-8"/>
          <w:sz w:val="28"/>
          <w:szCs w:val="28"/>
        </w:rPr>
        <w:t>của</w:t>
      </w:r>
      <w:r w:rsidRPr="00B92789">
        <w:rPr>
          <w:rFonts w:ascii="Times New Roman" w:hAnsi="Times New Roman" w:cs="Times New Roman"/>
          <w:color w:val="000000"/>
          <w:spacing w:val="-8"/>
          <w:sz w:val="28"/>
          <w:szCs w:val="28"/>
          <w:lang w:val="vi-VN"/>
        </w:rPr>
        <w:t xml:space="preserve"> trường </w:t>
      </w:r>
      <w:r w:rsidRPr="00B92789">
        <w:rPr>
          <w:rFonts w:ascii="Times New Roman" w:hAnsi="Times New Roman" w:cs="Times New Roman"/>
          <w:color w:val="000000"/>
          <w:spacing w:val="-8"/>
          <w:sz w:val="28"/>
          <w:szCs w:val="28"/>
        </w:rPr>
        <w:t xml:space="preserve">PTDTBT </w:t>
      </w:r>
      <w:r w:rsidRPr="00B92789">
        <w:rPr>
          <w:rFonts w:ascii="Times New Roman" w:hAnsi="Times New Roman" w:cs="Times New Roman"/>
          <w:color w:val="000000"/>
          <w:spacing w:val="-8"/>
          <w:sz w:val="28"/>
          <w:szCs w:val="28"/>
          <w:lang w:val="vi-VN"/>
        </w:rPr>
        <w:t xml:space="preserve">THCS </w:t>
      </w:r>
      <w:r w:rsidRPr="00B92789">
        <w:rPr>
          <w:rFonts w:ascii="Times New Roman" w:hAnsi="Times New Roman" w:cs="Times New Roman"/>
          <w:color w:val="000000"/>
          <w:spacing w:val="-8"/>
          <w:sz w:val="28"/>
          <w:szCs w:val="28"/>
        </w:rPr>
        <w:t xml:space="preserve">Trà Linh </w:t>
      </w:r>
      <w:r w:rsidRPr="00B92789">
        <w:rPr>
          <w:rFonts w:ascii="Times New Roman" w:hAnsi="Times New Roman" w:cs="Times New Roman"/>
          <w:color w:val="000000"/>
          <w:spacing w:val="-8"/>
          <w:sz w:val="28"/>
          <w:szCs w:val="28"/>
          <w:lang w:val="vi-VN"/>
        </w:rPr>
        <w:t xml:space="preserve"> năm học </w:t>
      </w:r>
      <w:r w:rsidR="00A12158">
        <w:rPr>
          <w:rFonts w:ascii="Times New Roman" w:hAnsi="Times New Roman" w:cs="Times New Roman"/>
          <w:color w:val="000000"/>
          <w:spacing w:val="-8"/>
          <w:sz w:val="28"/>
          <w:szCs w:val="28"/>
          <w:lang w:val="vi-VN"/>
        </w:rPr>
        <w:t>2023</w:t>
      </w:r>
      <w:r w:rsidRPr="00B92789">
        <w:rPr>
          <w:rFonts w:ascii="Times New Roman" w:hAnsi="Times New Roman" w:cs="Times New Roman"/>
          <w:color w:val="000000"/>
          <w:spacing w:val="-8"/>
          <w:sz w:val="28"/>
          <w:szCs w:val="28"/>
          <w:lang w:val="vi-VN"/>
        </w:rPr>
        <w:t>-</w:t>
      </w:r>
      <w:r w:rsidR="00A12158">
        <w:rPr>
          <w:rFonts w:ascii="Times New Roman" w:hAnsi="Times New Roman" w:cs="Times New Roman"/>
          <w:color w:val="000000"/>
          <w:spacing w:val="-8"/>
          <w:sz w:val="28"/>
          <w:szCs w:val="28"/>
          <w:lang w:val="vi-VN"/>
        </w:rPr>
        <w:t>2024</w:t>
      </w:r>
      <w:r w:rsidRPr="00B92789">
        <w:rPr>
          <w:rFonts w:ascii="Times New Roman" w:hAnsi="Times New Roman" w:cs="Times New Roman"/>
          <w:color w:val="000000"/>
          <w:spacing w:val="-8"/>
          <w:sz w:val="28"/>
          <w:szCs w:val="28"/>
          <w:lang w:val="vi-VN"/>
        </w:rPr>
        <w:t>.</w:t>
      </w:r>
    </w:p>
    <w:p w:rsidR="00B92789" w:rsidRPr="00B92789" w:rsidRDefault="00B92789" w:rsidP="00EA0CAA">
      <w:pPr>
        <w:shd w:val="clear" w:color="auto" w:fill="FFFFFF"/>
        <w:spacing w:after="120" w:line="240" w:lineRule="auto"/>
        <w:ind w:firstLine="720"/>
        <w:jc w:val="both"/>
        <w:rPr>
          <w:rFonts w:ascii="Times New Roman" w:hAnsi="Times New Roman" w:cs="Times New Roman"/>
          <w:sz w:val="28"/>
          <w:szCs w:val="28"/>
        </w:rPr>
      </w:pPr>
      <w:r w:rsidRPr="00B92789">
        <w:rPr>
          <w:rStyle w:val="Strong"/>
          <w:rFonts w:ascii="Times New Roman" w:hAnsi="Times New Roman" w:cs="Times New Roman"/>
          <w:color w:val="000000"/>
          <w:spacing w:val="-8"/>
          <w:sz w:val="28"/>
          <w:szCs w:val="28"/>
          <w:lang w:val="vi-VN"/>
        </w:rPr>
        <w:t xml:space="preserve">Điều </w:t>
      </w:r>
      <w:r w:rsidRPr="00B92789">
        <w:rPr>
          <w:rStyle w:val="Strong"/>
          <w:rFonts w:ascii="Times New Roman" w:hAnsi="Times New Roman" w:cs="Times New Roman"/>
          <w:color w:val="000000"/>
          <w:spacing w:val="-8"/>
          <w:sz w:val="28"/>
          <w:szCs w:val="28"/>
        </w:rPr>
        <w:t>2</w:t>
      </w:r>
      <w:r w:rsidRPr="00B92789">
        <w:rPr>
          <w:rStyle w:val="Strong"/>
          <w:rFonts w:ascii="Times New Roman" w:hAnsi="Times New Roman" w:cs="Times New Roman"/>
          <w:color w:val="000000"/>
          <w:spacing w:val="-8"/>
          <w:sz w:val="28"/>
          <w:szCs w:val="28"/>
          <w:lang w:val="vi-VN"/>
        </w:rPr>
        <w:t>.</w:t>
      </w:r>
      <w:r w:rsidRPr="00B92789">
        <w:rPr>
          <w:rFonts w:ascii="Times New Roman" w:hAnsi="Times New Roman" w:cs="Times New Roman"/>
          <w:color w:val="000000"/>
          <w:spacing w:val="-8"/>
          <w:sz w:val="28"/>
          <w:szCs w:val="28"/>
          <w:lang w:val="vi-VN"/>
        </w:rPr>
        <w:t> </w:t>
      </w:r>
      <w:r w:rsidR="008B05D4">
        <w:rPr>
          <w:rFonts w:ascii="Times New Roman" w:hAnsi="Times New Roman" w:cs="Times New Roman"/>
          <w:sz w:val="28"/>
          <w:szCs w:val="28"/>
        </w:rPr>
        <w:t>Hiệu trưởng, Phó Hiệu trưởng</w:t>
      </w:r>
      <w:r w:rsidRPr="00B92789">
        <w:rPr>
          <w:rFonts w:ascii="Times New Roman" w:hAnsi="Times New Roman" w:cs="Times New Roman"/>
          <w:sz w:val="28"/>
          <w:szCs w:val="28"/>
          <w:lang w:val="vi-VN"/>
        </w:rPr>
        <w:t xml:space="preserve">, </w:t>
      </w:r>
      <w:r>
        <w:rPr>
          <w:rFonts w:ascii="Times New Roman" w:hAnsi="Times New Roman" w:cs="Times New Roman"/>
          <w:sz w:val="28"/>
          <w:szCs w:val="28"/>
        </w:rPr>
        <w:t xml:space="preserve">các đoàn thể, </w:t>
      </w:r>
      <w:r w:rsidRPr="00B92789">
        <w:rPr>
          <w:rFonts w:ascii="Times New Roman" w:hAnsi="Times New Roman" w:cs="Times New Roman"/>
          <w:sz w:val="28"/>
          <w:szCs w:val="28"/>
          <w:lang w:val="vi-VN"/>
        </w:rPr>
        <w:t xml:space="preserve">các tổ chuyên môn, </w:t>
      </w:r>
      <w:r>
        <w:rPr>
          <w:rFonts w:ascii="Times New Roman" w:hAnsi="Times New Roman" w:cs="Times New Roman"/>
          <w:sz w:val="28"/>
          <w:szCs w:val="28"/>
        </w:rPr>
        <w:t xml:space="preserve">tổ văn phòng, các bộ phận và mỗi </w:t>
      </w:r>
      <w:r w:rsidRPr="00B92789">
        <w:rPr>
          <w:rFonts w:ascii="Times New Roman" w:hAnsi="Times New Roman" w:cs="Times New Roman"/>
          <w:sz w:val="28"/>
          <w:szCs w:val="28"/>
          <w:lang w:val="vi-VN"/>
        </w:rPr>
        <w:t>cán bộ</w:t>
      </w:r>
      <w:r w:rsidRPr="00B92789">
        <w:rPr>
          <w:rFonts w:ascii="Times New Roman" w:hAnsi="Times New Roman" w:cs="Times New Roman"/>
          <w:sz w:val="28"/>
          <w:szCs w:val="28"/>
        </w:rPr>
        <w:t>,</w:t>
      </w:r>
      <w:r w:rsidRPr="00B92789">
        <w:rPr>
          <w:rFonts w:ascii="Times New Roman" w:hAnsi="Times New Roman" w:cs="Times New Roman"/>
          <w:sz w:val="28"/>
          <w:szCs w:val="28"/>
          <w:lang w:val="vi-VN"/>
        </w:rPr>
        <w:t xml:space="preserve"> giáo viên</w:t>
      </w:r>
      <w:r>
        <w:rPr>
          <w:rFonts w:ascii="Times New Roman" w:hAnsi="Times New Roman" w:cs="Times New Roman"/>
          <w:sz w:val="28"/>
          <w:szCs w:val="28"/>
        </w:rPr>
        <w:t>,</w:t>
      </w:r>
      <w:r w:rsidRPr="00B92789">
        <w:rPr>
          <w:rFonts w:ascii="Times New Roman" w:hAnsi="Times New Roman" w:cs="Times New Roman"/>
          <w:sz w:val="28"/>
          <w:szCs w:val="28"/>
        </w:rPr>
        <w:t xml:space="preserve"> nhân viên</w:t>
      </w:r>
      <w:r w:rsidRPr="00B92789">
        <w:rPr>
          <w:rFonts w:ascii="Times New Roman" w:hAnsi="Times New Roman" w:cs="Times New Roman"/>
          <w:sz w:val="28"/>
          <w:szCs w:val="28"/>
          <w:lang w:val="vi-VN"/>
        </w:rPr>
        <w:t xml:space="preserve"> trường </w:t>
      </w:r>
      <w:r w:rsidRPr="00B92789">
        <w:rPr>
          <w:rFonts w:ascii="Times New Roman" w:hAnsi="Times New Roman" w:cs="Times New Roman"/>
          <w:sz w:val="28"/>
          <w:szCs w:val="28"/>
        </w:rPr>
        <w:t xml:space="preserve">PTDTBT </w:t>
      </w:r>
      <w:r w:rsidRPr="00B92789">
        <w:rPr>
          <w:rFonts w:ascii="Times New Roman" w:hAnsi="Times New Roman" w:cs="Times New Roman"/>
          <w:sz w:val="28"/>
          <w:szCs w:val="28"/>
          <w:lang w:val="vi-VN"/>
        </w:rPr>
        <w:t xml:space="preserve">THCS </w:t>
      </w:r>
      <w:r w:rsidRPr="00B92789">
        <w:rPr>
          <w:rFonts w:ascii="Times New Roman" w:hAnsi="Times New Roman" w:cs="Times New Roman"/>
          <w:sz w:val="28"/>
          <w:szCs w:val="28"/>
        </w:rPr>
        <w:t xml:space="preserve">Trà Linh </w:t>
      </w:r>
      <w:r w:rsidRPr="00B92789">
        <w:rPr>
          <w:rFonts w:ascii="Times New Roman" w:hAnsi="Times New Roman" w:cs="Times New Roman"/>
          <w:sz w:val="28"/>
          <w:szCs w:val="28"/>
          <w:lang w:val="vi-VN"/>
        </w:rPr>
        <w:t>chịu trách nhiệm thi hành quyết định này.</w:t>
      </w:r>
    </w:p>
    <w:p w:rsidR="00B92789" w:rsidRPr="00B92789" w:rsidRDefault="00B92789" w:rsidP="00EA0CAA">
      <w:pPr>
        <w:spacing w:after="120" w:line="240" w:lineRule="auto"/>
        <w:ind w:firstLine="720"/>
        <w:jc w:val="both"/>
        <w:rPr>
          <w:rFonts w:ascii="Times New Roman" w:eastAsia="Times New Roman" w:hAnsi="Times New Roman" w:cs="Times New Roman"/>
          <w:b/>
          <w:bCs/>
          <w:sz w:val="28"/>
          <w:szCs w:val="28"/>
        </w:rPr>
      </w:pPr>
      <w:r w:rsidRPr="00B92789">
        <w:rPr>
          <w:rFonts w:ascii="Times New Roman" w:hAnsi="Times New Roman" w:cs="Times New Roman"/>
          <w:sz w:val="28"/>
          <w:szCs w:val="28"/>
          <w:lang w:val="vi-VN"/>
        </w:rPr>
        <w:t>Quyết định này có hiệu lực thi hành kể từ ngày ký.</w:t>
      </w:r>
      <w:r w:rsidRPr="00B92789">
        <w:rPr>
          <w:rFonts w:ascii="Times New Roman" w:hAnsi="Times New Roman" w:cs="Times New Roman"/>
          <w:sz w:val="28"/>
          <w:szCs w:val="28"/>
        </w:rPr>
        <w:t>/.</w:t>
      </w:r>
      <w:r w:rsidR="007875F1" w:rsidRPr="00B92789">
        <w:rPr>
          <w:rFonts w:ascii="Times New Roman" w:eastAsia="Times New Roman" w:hAnsi="Times New Roman" w:cs="Times New Roman"/>
          <w:sz w:val="28"/>
          <w:szCs w:val="28"/>
        </w:rPr>
        <w:t> </w:t>
      </w:r>
    </w:p>
    <w:tbl>
      <w:tblPr>
        <w:tblW w:w="9627" w:type="dxa"/>
        <w:tblLook w:val="01E0" w:firstRow="1" w:lastRow="1" w:firstColumn="1" w:lastColumn="1" w:noHBand="0" w:noVBand="0"/>
      </w:tblPr>
      <w:tblGrid>
        <w:gridCol w:w="3437"/>
        <w:gridCol w:w="6190"/>
      </w:tblGrid>
      <w:tr w:rsidR="00B92789" w:rsidRPr="00B92789" w:rsidTr="007C5046">
        <w:tc>
          <w:tcPr>
            <w:tcW w:w="3437" w:type="dxa"/>
          </w:tcPr>
          <w:p w:rsidR="00B92789" w:rsidRPr="00B92789" w:rsidRDefault="00B92789" w:rsidP="00EA0CAA">
            <w:pPr>
              <w:pStyle w:val="BodyTextIndent"/>
              <w:spacing w:after="120"/>
              <w:ind w:left="0"/>
              <w:rPr>
                <w:b/>
                <w:i/>
                <w:sz w:val="22"/>
                <w:szCs w:val="22"/>
                <w:lang w:val="vi-VN"/>
              </w:rPr>
            </w:pPr>
          </w:p>
          <w:p w:rsidR="00B92789" w:rsidRPr="007F5164" w:rsidRDefault="00B92789" w:rsidP="00EA0CAA">
            <w:pPr>
              <w:pStyle w:val="BodyTextIndent"/>
              <w:spacing w:after="120"/>
              <w:ind w:left="0"/>
              <w:rPr>
                <w:b/>
                <w:i/>
                <w:sz w:val="24"/>
              </w:rPr>
            </w:pPr>
            <w:r w:rsidRPr="007F5164">
              <w:rPr>
                <w:b/>
                <w:i/>
                <w:sz w:val="24"/>
              </w:rPr>
              <w:t>N</w:t>
            </w:r>
            <w:r w:rsidRPr="007F5164">
              <w:rPr>
                <w:b/>
                <w:i/>
                <w:sz w:val="24"/>
                <w:lang w:val="vi-VN"/>
              </w:rPr>
              <w:t xml:space="preserve">ơi </w:t>
            </w:r>
            <w:r w:rsidRPr="007F5164">
              <w:rPr>
                <w:b/>
                <w:i/>
                <w:sz w:val="24"/>
              </w:rPr>
              <w:t xml:space="preserve">nhận :                                                                                      </w:t>
            </w:r>
          </w:p>
          <w:p w:rsidR="002E7F2D" w:rsidRPr="00B92789" w:rsidRDefault="002E7F2D" w:rsidP="002E7F2D">
            <w:pPr>
              <w:pStyle w:val="BodyTextIndent"/>
              <w:numPr>
                <w:ilvl w:val="0"/>
                <w:numId w:val="8"/>
              </w:numPr>
              <w:spacing w:after="120"/>
              <w:rPr>
                <w:sz w:val="22"/>
                <w:szCs w:val="22"/>
              </w:rPr>
            </w:pPr>
            <w:r w:rsidRPr="00B92789">
              <w:rPr>
                <w:sz w:val="22"/>
                <w:szCs w:val="22"/>
              </w:rPr>
              <w:t xml:space="preserve">Phòng GD&amp;ĐT </w:t>
            </w:r>
            <w:r w:rsidRPr="00B92789">
              <w:rPr>
                <w:i/>
                <w:sz w:val="22"/>
                <w:szCs w:val="22"/>
              </w:rPr>
              <w:t>(báo cáo);</w:t>
            </w:r>
          </w:p>
          <w:p w:rsidR="00B92789" w:rsidRPr="00B92789" w:rsidRDefault="00B92789" w:rsidP="00EA0CAA">
            <w:pPr>
              <w:pStyle w:val="BodyTextIndent"/>
              <w:numPr>
                <w:ilvl w:val="0"/>
                <w:numId w:val="8"/>
              </w:numPr>
              <w:spacing w:after="120"/>
              <w:rPr>
                <w:sz w:val="22"/>
                <w:szCs w:val="22"/>
              </w:rPr>
            </w:pPr>
            <w:r w:rsidRPr="00B92789">
              <w:rPr>
                <w:sz w:val="22"/>
                <w:szCs w:val="22"/>
              </w:rPr>
              <w:t>Nh</w:t>
            </w:r>
            <w:r w:rsidRPr="00B92789">
              <w:rPr>
                <w:sz w:val="22"/>
                <w:szCs w:val="22"/>
                <w:lang w:val="vi-VN"/>
              </w:rPr>
              <w:t xml:space="preserve">ư điều </w:t>
            </w:r>
            <w:r w:rsidRPr="00B92789">
              <w:rPr>
                <w:sz w:val="22"/>
                <w:szCs w:val="22"/>
              </w:rPr>
              <w:t>2;</w:t>
            </w:r>
          </w:p>
          <w:p w:rsidR="00B92789" w:rsidRPr="00B92789" w:rsidRDefault="00B92789" w:rsidP="00EA0CAA">
            <w:pPr>
              <w:pStyle w:val="BodyTextIndent"/>
              <w:numPr>
                <w:ilvl w:val="0"/>
                <w:numId w:val="8"/>
              </w:numPr>
              <w:spacing w:after="120"/>
              <w:rPr>
                <w:sz w:val="22"/>
                <w:szCs w:val="22"/>
              </w:rPr>
            </w:pPr>
            <w:r w:rsidRPr="00B92789">
              <w:rPr>
                <w:sz w:val="22"/>
                <w:szCs w:val="22"/>
              </w:rPr>
              <w:t>Lưu: VT.</w:t>
            </w:r>
          </w:p>
        </w:tc>
        <w:tc>
          <w:tcPr>
            <w:tcW w:w="6190" w:type="dxa"/>
          </w:tcPr>
          <w:p w:rsidR="007F5164" w:rsidRDefault="007F5164" w:rsidP="00EA0CAA">
            <w:pPr>
              <w:spacing w:after="120" w:line="240" w:lineRule="auto"/>
              <w:jc w:val="both"/>
              <w:rPr>
                <w:rFonts w:ascii="Times New Roman" w:hAnsi="Times New Roman" w:cs="Times New Roman"/>
                <w:b/>
                <w:sz w:val="28"/>
                <w:szCs w:val="28"/>
              </w:rPr>
            </w:pPr>
          </w:p>
          <w:p w:rsidR="00B92789" w:rsidRPr="007F5164" w:rsidRDefault="007F5164" w:rsidP="007F5164">
            <w:pPr>
              <w:jc w:val="center"/>
              <w:rPr>
                <w:rFonts w:ascii="Times New Roman" w:hAnsi="Times New Roman" w:cs="Times New Roman"/>
                <w:sz w:val="28"/>
                <w:szCs w:val="28"/>
              </w:rPr>
            </w:pPr>
            <w:r w:rsidRPr="005B10FD">
              <w:rPr>
                <w:rFonts w:ascii="Times New Roman" w:eastAsia="Times New Roman" w:hAnsi="Times New Roman" w:cs="Times New Roman"/>
                <w:b/>
                <w:sz w:val="28"/>
                <w:szCs w:val="28"/>
              </w:rPr>
              <w:t>HIỆU TRƯỞNG</w:t>
            </w:r>
          </w:p>
        </w:tc>
      </w:tr>
    </w:tbl>
    <w:p w:rsidR="003A1B35" w:rsidRDefault="003A1B35">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type="page"/>
      </w:r>
    </w:p>
    <w:p w:rsidR="007875F1" w:rsidRPr="00B92789" w:rsidRDefault="007875F1" w:rsidP="00EA0CAA">
      <w:pPr>
        <w:shd w:val="clear" w:color="auto" w:fill="FFFFFF"/>
        <w:spacing w:after="120" w:line="240" w:lineRule="auto"/>
        <w:ind w:left="900"/>
        <w:jc w:val="center"/>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b/>
          <w:bCs/>
          <w:sz w:val="28"/>
          <w:szCs w:val="28"/>
        </w:rPr>
        <w:lastRenderedPageBreak/>
        <w:t>QUY CHẾ TỔ CHỨC, HOẠT ĐỘNG</w:t>
      </w:r>
      <w:r w:rsidR="005C2094">
        <w:rPr>
          <w:rFonts w:ascii="Times New Roman" w:eastAsia="Times New Roman" w:hAnsi="Times New Roman" w:cs="Times New Roman"/>
          <w:b/>
          <w:bCs/>
          <w:sz w:val="28"/>
          <w:szCs w:val="28"/>
        </w:rPr>
        <w:t xml:space="preserve"> </w:t>
      </w:r>
      <w:r w:rsidRPr="00B92789">
        <w:rPr>
          <w:rFonts w:ascii="Times New Roman" w:eastAsia="Times New Roman" w:hAnsi="Times New Roman" w:cs="Times New Roman"/>
          <w:b/>
          <w:bCs/>
          <w:sz w:val="28"/>
          <w:szCs w:val="28"/>
        </w:rPr>
        <w:t xml:space="preserve">CỦA TRƯỜNG </w:t>
      </w:r>
      <w:r w:rsidR="004243B0">
        <w:rPr>
          <w:rFonts w:ascii="Times New Roman" w:eastAsia="Times New Roman" w:hAnsi="Times New Roman" w:cs="Times New Roman"/>
          <w:b/>
          <w:bCs/>
          <w:sz w:val="28"/>
          <w:szCs w:val="28"/>
        </w:rPr>
        <w:t>PTDTBT THCS TRÀ LINH</w:t>
      </w:r>
      <w:r w:rsidR="00AE10E3">
        <w:rPr>
          <w:rFonts w:ascii="Times New Roman" w:eastAsia="Times New Roman" w:hAnsi="Times New Roman" w:cs="Times New Roman"/>
          <w:b/>
          <w:bCs/>
          <w:sz w:val="28"/>
          <w:szCs w:val="28"/>
        </w:rPr>
        <w:t xml:space="preserve"> NĂM HỌC </w:t>
      </w:r>
      <w:r w:rsidR="00E70A55">
        <w:rPr>
          <w:rFonts w:ascii="Times New Roman" w:eastAsia="Times New Roman" w:hAnsi="Times New Roman" w:cs="Times New Roman"/>
          <w:b/>
          <w:bCs/>
          <w:sz w:val="28"/>
          <w:szCs w:val="28"/>
        </w:rPr>
        <w:t>202</w:t>
      </w:r>
      <w:r w:rsidR="00A12158">
        <w:rPr>
          <w:rFonts w:ascii="Times New Roman" w:eastAsia="Times New Roman" w:hAnsi="Times New Roman" w:cs="Times New Roman"/>
          <w:b/>
          <w:bCs/>
          <w:sz w:val="28"/>
          <w:szCs w:val="28"/>
        </w:rPr>
        <w:t>3</w:t>
      </w:r>
      <w:r w:rsidR="00AE10E3">
        <w:rPr>
          <w:rFonts w:ascii="Times New Roman" w:eastAsia="Times New Roman" w:hAnsi="Times New Roman" w:cs="Times New Roman"/>
          <w:b/>
          <w:bCs/>
          <w:sz w:val="28"/>
          <w:szCs w:val="28"/>
        </w:rPr>
        <w:t xml:space="preserve">- </w:t>
      </w:r>
      <w:r w:rsidR="00E70A55">
        <w:rPr>
          <w:rFonts w:ascii="Times New Roman" w:eastAsia="Times New Roman" w:hAnsi="Times New Roman" w:cs="Times New Roman"/>
          <w:b/>
          <w:bCs/>
          <w:sz w:val="28"/>
          <w:szCs w:val="28"/>
        </w:rPr>
        <w:t>202</w:t>
      </w:r>
      <w:r w:rsidR="00A12158">
        <w:rPr>
          <w:rFonts w:ascii="Times New Roman" w:eastAsia="Times New Roman" w:hAnsi="Times New Roman" w:cs="Times New Roman"/>
          <w:b/>
          <w:bCs/>
          <w:sz w:val="28"/>
          <w:szCs w:val="28"/>
        </w:rPr>
        <w:t>4</w:t>
      </w:r>
    </w:p>
    <w:p w:rsidR="007875F1" w:rsidRDefault="007875F1" w:rsidP="00EA0CAA">
      <w:pPr>
        <w:shd w:val="clear" w:color="auto" w:fill="FFFFFF"/>
        <w:spacing w:after="120" w:line="240" w:lineRule="auto"/>
        <w:jc w:val="center"/>
        <w:textAlignment w:val="baseline"/>
        <w:rPr>
          <w:rFonts w:ascii="Times New Roman" w:eastAsia="Times New Roman" w:hAnsi="Times New Roman" w:cs="Times New Roman"/>
          <w:i/>
          <w:iCs/>
          <w:sz w:val="28"/>
          <w:szCs w:val="28"/>
        </w:rPr>
      </w:pPr>
      <w:r w:rsidRPr="00B92789">
        <w:rPr>
          <w:rFonts w:ascii="Times New Roman" w:eastAsia="Times New Roman" w:hAnsi="Times New Roman" w:cs="Times New Roman"/>
          <w:i/>
          <w:iCs/>
          <w:sz w:val="28"/>
          <w:szCs w:val="28"/>
        </w:rPr>
        <w:t xml:space="preserve">(Ban hành kèm theo Quyết định </w:t>
      </w:r>
      <w:r w:rsidR="00890682">
        <w:rPr>
          <w:rFonts w:ascii="Times New Roman" w:eastAsia="Times New Roman" w:hAnsi="Times New Roman" w:cs="Times New Roman"/>
          <w:i/>
          <w:iCs/>
          <w:sz w:val="28"/>
          <w:szCs w:val="28"/>
        </w:rPr>
        <w:t xml:space="preserve">số   </w:t>
      </w:r>
      <w:r w:rsidR="004243B0">
        <w:rPr>
          <w:rFonts w:ascii="Times New Roman" w:eastAsia="Times New Roman" w:hAnsi="Times New Roman" w:cs="Times New Roman"/>
          <w:i/>
          <w:iCs/>
          <w:sz w:val="28"/>
          <w:szCs w:val="28"/>
        </w:rPr>
        <w:t xml:space="preserve"> /QĐ-THCS  ngày   tháng </w:t>
      </w:r>
      <w:r w:rsidR="00890682">
        <w:rPr>
          <w:rFonts w:ascii="Times New Roman" w:eastAsia="Times New Roman" w:hAnsi="Times New Roman" w:cs="Times New Roman"/>
          <w:i/>
          <w:iCs/>
          <w:sz w:val="28"/>
          <w:szCs w:val="28"/>
        </w:rPr>
        <w:t>9</w:t>
      </w:r>
      <w:r w:rsidR="007F13C1">
        <w:rPr>
          <w:rFonts w:ascii="Times New Roman" w:eastAsia="Times New Roman" w:hAnsi="Times New Roman" w:cs="Times New Roman"/>
          <w:i/>
          <w:iCs/>
          <w:sz w:val="28"/>
          <w:szCs w:val="28"/>
        </w:rPr>
        <w:t xml:space="preserve"> </w:t>
      </w:r>
      <w:r w:rsidR="004243B0">
        <w:rPr>
          <w:rFonts w:ascii="Times New Roman" w:eastAsia="Times New Roman" w:hAnsi="Times New Roman" w:cs="Times New Roman"/>
          <w:i/>
          <w:iCs/>
          <w:sz w:val="28"/>
          <w:szCs w:val="28"/>
        </w:rPr>
        <w:t xml:space="preserve">năm </w:t>
      </w:r>
      <w:r w:rsidR="00890682">
        <w:rPr>
          <w:rFonts w:ascii="Times New Roman" w:eastAsia="Times New Roman" w:hAnsi="Times New Roman" w:cs="Times New Roman"/>
          <w:i/>
          <w:iCs/>
          <w:sz w:val="28"/>
          <w:szCs w:val="28"/>
        </w:rPr>
        <w:t>202</w:t>
      </w:r>
      <w:r w:rsidR="00A12158">
        <w:rPr>
          <w:rFonts w:ascii="Times New Roman" w:eastAsia="Times New Roman" w:hAnsi="Times New Roman" w:cs="Times New Roman"/>
          <w:i/>
          <w:iCs/>
          <w:sz w:val="28"/>
          <w:szCs w:val="28"/>
          <w:lang w:val="vi-VN"/>
        </w:rPr>
        <w:t>3</w:t>
      </w:r>
      <w:r w:rsidRPr="00B92789">
        <w:rPr>
          <w:rFonts w:ascii="Times New Roman" w:eastAsia="Times New Roman" w:hAnsi="Times New Roman" w:cs="Times New Roman"/>
          <w:i/>
          <w:iCs/>
          <w:sz w:val="28"/>
          <w:szCs w:val="28"/>
        </w:rPr>
        <w:t xml:space="preserve"> của Hiệu trưởng trường </w:t>
      </w:r>
      <w:r w:rsidR="004243B0">
        <w:rPr>
          <w:rFonts w:ascii="Times New Roman" w:eastAsia="Times New Roman" w:hAnsi="Times New Roman" w:cs="Times New Roman"/>
          <w:i/>
          <w:iCs/>
          <w:sz w:val="28"/>
          <w:szCs w:val="28"/>
        </w:rPr>
        <w:t>PTDTBT THCS Trà Linh</w:t>
      </w:r>
      <w:r w:rsidRPr="00B92789">
        <w:rPr>
          <w:rFonts w:ascii="Times New Roman" w:eastAsia="Times New Roman" w:hAnsi="Times New Roman" w:cs="Times New Roman"/>
          <w:i/>
          <w:iCs/>
          <w:sz w:val="28"/>
          <w:szCs w:val="28"/>
        </w:rPr>
        <w:t>)</w:t>
      </w:r>
    </w:p>
    <w:p w:rsidR="004243B0" w:rsidRPr="00B92789" w:rsidRDefault="004243B0" w:rsidP="00EA0CAA">
      <w:pPr>
        <w:shd w:val="clear" w:color="auto" w:fill="FFFFFF"/>
        <w:spacing w:after="120" w:line="240" w:lineRule="auto"/>
        <w:jc w:val="center"/>
        <w:textAlignment w:val="baseline"/>
        <w:rPr>
          <w:rFonts w:ascii="Times New Roman" w:eastAsia="Times New Roman" w:hAnsi="Times New Roman" w:cs="Times New Roman"/>
          <w:sz w:val="28"/>
          <w:szCs w:val="28"/>
        </w:rPr>
      </w:pPr>
    </w:p>
    <w:p w:rsidR="007875F1" w:rsidRPr="00B92789" w:rsidRDefault="007875F1" w:rsidP="00EA0CAA">
      <w:pPr>
        <w:shd w:val="clear" w:color="auto" w:fill="FFFFFF"/>
        <w:spacing w:after="120" w:line="240" w:lineRule="auto"/>
        <w:jc w:val="center"/>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b/>
          <w:bCs/>
          <w:sz w:val="28"/>
          <w:szCs w:val="28"/>
        </w:rPr>
        <w:t>CHƯƠNG I</w:t>
      </w:r>
      <w:r w:rsidRPr="00B92789">
        <w:rPr>
          <w:rFonts w:ascii="Times New Roman" w:eastAsia="Times New Roman" w:hAnsi="Times New Roman" w:cs="Times New Roman"/>
          <w:sz w:val="28"/>
          <w:szCs w:val="28"/>
        </w:rPr>
        <w:t>: </w:t>
      </w:r>
      <w:r w:rsidRPr="00B92789">
        <w:rPr>
          <w:rFonts w:ascii="Times New Roman" w:eastAsia="Times New Roman" w:hAnsi="Times New Roman" w:cs="Times New Roman"/>
          <w:b/>
          <w:bCs/>
          <w:sz w:val="28"/>
          <w:szCs w:val="28"/>
        </w:rPr>
        <w:t>NHIỆM VỤ, QUYỀN HẠN</w:t>
      </w:r>
    </w:p>
    <w:p w:rsidR="007875F1" w:rsidRPr="00B92789"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066FDF">
        <w:rPr>
          <w:rFonts w:ascii="Times New Roman" w:eastAsia="Times New Roman" w:hAnsi="Times New Roman" w:cs="Times New Roman"/>
          <w:b/>
          <w:bCs/>
          <w:sz w:val="28"/>
          <w:szCs w:val="28"/>
        </w:rPr>
        <w:t>Điều 1</w:t>
      </w:r>
      <w:r w:rsidRPr="00066FDF">
        <w:rPr>
          <w:rFonts w:ascii="Times New Roman" w:eastAsia="Times New Roman" w:hAnsi="Times New Roman" w:cs="Times New Roman"/>
          <w:sz w:val="28"/>
          <w:szCs w:val="28"/>
        </w:rPr>
        <w:t>: </w:t>
      </w:r>
      <w:r w:rsidRPr="00066FDF">
        <w:rPr>
          <w:rFonts w:ascii="Times New Roman" w:eastAsia="Times New Roman" w:hAnsi="Times New Roman" w:cs="Times New Roman"/>
          <w:b/>
          <w:bCs/>
          <w:sz w:val="28"/>
          <w:szCs w:val="28"/>
        </w:rPr>
        <w:t>Nhiệm</w:t>
      </w:r>
      <w:r w:rsidRPr="00B92789">
        <w:rPr>
          <w:rFonts w:ascii="Times New Roman" w:eastAsia="Times New Roman" w:hAnsi="Times New Roman" w:cs="Times New Roman"/>
          <w:b/>
          <w:bCs/>
          <w:sz w:val="28"/>
          <w:szCs w:val="28"/>
        </w:rPr>
        <w:t xml:space="preserve"> vụ và quyền hạn của nhà trường</w:t>
      </w:r>
    </w:p>
    <w:p w:rsidR="007875F1" w:rsidRPr="00B92789"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sz w:val="28"/>
          <w:szCs w:val="28"/>
        </w:rPr>
        <w:t>1</w:t>
      </w:r>
      <w:r w:rsidR="004243B0">
        <w:rPr>
          <w:rFonts w:ascii="Times New Roman" w:eastAsia="Times New Roman" w:hAnsi="Times New Roman" w:cs="Times New Roman"/>
          <w:sz w:val="28"/>
          <w:szCs w:val="28"/>
        </w:rPr>
        <w:t>.</w:t>
      </w:r>
      <w:r w:rsidRPr="00B92789">
        <w:rPr>
          <w:rFonts w:ascii="Times New Roman" w:eastAsia="Times New Roman" w:hAnsi="Times New Roman" w:cs="Times New Roman"/>
          <w:sz w:val="28"/>
          <w:szCs w:val="28"/>
        </w:rPr>
        <w:t xml:space="preserve"> Tổ chức giảng dạy, học tập và các hoạt động giáo dục khác theo chương trình giáo dục trung học do Bộ GD&amp;ĐT ban hành. Công khai mục tiêu, nội dung các hoạt động giáo dục, nguồn lực và tài chính, kết quả đánh giá chất lượng giáo dục.</w:t>
      </w:r>
    </w:p>
    <w:p w:rsidR="007875F1" w:rsidRPr="00B92789" w:rsidRDefault="004243B0"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7875F1" w:rsidRPr="00B92789">
        <w:rPr>
          <w:rFonts w:ascii="Times New Roman" w:eastAsia="Times New Roman" w:hAnsi="Times New Roman" w:cs="Times New Roman"/>
          <w:sz w:val="28"/>
          <w:szCs w:val="28"/>
        </w:rPr>
        <w:t xml:space="preserve">. Quản lý </w:t>
      </w:r>
      <w:r w:rsidRPr="00B92789">
        <w:rPr>
          <w:rFonts w:ascii="Times New Roman" w:eastAsia="Times New Roman" w:hAnsi="Times New Roman" w:cs="Times New Roman"/>
          <w:sz w:val="28"/>
          <w:szCs w:val="28"/>
        </w:rPr>
        <w:t>cán bộ,</w:t>
      </w:r>
      <w:r w:rsidR="007875F1" w:rsidRPr="00B92789">
        <w:rPr>
          <w:rFonts w:ascii="Times New Roman" w:eastAsia="Times New Roman" w:hAnsi="Times New Roman" w:cs="Times New Roman"/>
          <w:sz w:val="28"/>
          <w:szCs w:val="28"/>
        </w:rPr>
        <w:t>giáo viên,</w:t>
      </w:r>
      <w:r>
        <w:rPr>
          <w:rFonts w:ascii="Times New Roman" w:eastAsia="Times New Roman" w:hAnsi="Times New Roman" w:cs="Times New Roman"/>
          <w:sz w:val="28"/>
          <w:szCs w:val="28"/>
        </w:rPr>
        <w:t xml:space="preserve"> nhân viên theo quy</w:t>
      </w:r>
      <w:r w:rsidR="007875F1" w:rsidRPr="00B92789">
        <w:rPr>
          <w:rFonts w:ascii="Times New Roman" w:eastAsia="Times New Roman" w:hAnsi="Times New Roman" w:cs="Times New Roman"/>
          <w:sz w:val="28"/>
          <w:szCs w:val="28"/>
        </w:rPr>
        <w:t xml:space="preserve"> định của pháp luật.</w:t>
      </w:r>
    </w:p>
    <w:p w:rsidR="007875F1" w:rsidRPr="00B92789"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sz w:val="28"/>
          <w:szCs w:val="28"/>
        </w:rPr>
        <w:t>3. Tuyển sinh và tiếp nhận học sinh, vận động học sinh bỏ học đến trường; Quản lý học sinh theo</w:t>
      </w:r>
      <w:r w:rsidR="004243B0">
        <w:rPr>
          <w:rFonts w:ascii="Times New Roman" w:eastAsia="Times New Roman" w:hAnsi="Times New Roman" w:cs="Times New Roman"/>
          <w:sz w:val="28"/>
          <w:szCs w:val="28"/>
        </w:rPr>
        <w:t>quy</w:t>
      </w:r>
      <w:r w:rsidRPr="00B92789">
        <w:rPr>
          <w:rFonts w:ascii="Times New Roman" w:eastAsia="Times New Roman" w:hAnsi="Times New Roman" w:cs="Times New Roman"/>
          <w:sz w:val="28"/>
          <w:szCs w:val="28"/>
        </w:rPr>
        <w:t xml:space="preserve"> định của Bộ giáo dục và đào tạo.</w:t>
      </w:r>
    </w:p>
    <w:p w:rsidR="007875F1" w:rsidRPr="00B92789"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sz w:val="28"/>
          <w:szCs w:val="28"/>
        </w:rPr>
        <w:t>4. Thực hiện kế hoạch phổ cập giáo dục trong phạm vi được phân công.</w:t>
      </w:r>
    </w:p>
    <w:p w:rsidR="007875F1" w:rsidRPr="00B92789"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sz w:val="28"/>
          <w:szCs w:val="28"/>
        </w:rPr>
        <w:t>5. Huy động, quản lý, sử dụng các nguồn lực cho hoạt động giáo dục. Phối hợp với gia đình học sinh, tổ chức và cá nhân trong hoạt động giáo dục.</w:t>
      </w:r>
    </w:p>
    <w:p w:rsidR="007875F1" w:rsidRPr="00B92789"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sz w:val="28"/>
          <w:szCs w:val="28"/>
        </w:rPr>
        <w:t xml:space="preserve">6. Quản lý, sử dụng đất </w:t>
      </w:r>
      <w:r w:rsidR="00877118">
        <w:rPr>
          <w:rFonts w:ascii="Times New Roman" w:eastAsia="Times New Roman" w:hAnsi="Times New Roman" w:cs="Times New Roman"/>
          <w:sz w:val="28"/>
          <w:szCs w:val="28"/>
        </w:rPr>
        <w:t>đai, trường sở, trang thiết bị </w:t>
      </w:r>
      <w:r w:rsidRPr="00B92789">
        <w:rPr>
          <w:rFonts w:ascii="Times New Roman" w:eastAsia="Times New Roman" w:hAnsi="Times New Roman" w:cs="Times New Roman"/>
          <w:sz w:val="28"/>
          <w:szCs w:val="28"/>
        </w:rPr>
        <w:t xml:space="preserve">và tài chính theo </w:t>
      </w:r>
      <w:r w:rsidR="004243B0">
        <w:rPr>
          <w:rFonts w:ascii="Times New Roman" w:eastAsia="Times New Roman" w:hAnsi="Times New Roman" w:cs="Times New Roman"/>
          <w:sz w:val="28"/>
          <w:szCs w:val="28"/>
        </w:rPr>
        <w:t>quy</w:t>
      </w:r>
      <w:r w:rsidRPr="00B92789">
        <w:rPr>
          <w:rFonts w:ascii="Times New Roman" w:eastAsia="Times New Roman" w:hAnsi="Times New Roman" w:cs="Times New Roman"/>
          <w:sz w:val="28"/>
          <w:szCs w:val="28"/>
        </w:rPr>
        <w:t xml:space="preserve"> định của pháp luật và nhà nước.</w:t>
      </w:r>
    </w:p>
    <w:p w:rsidR="007875F1" w:rsidRPr="00B92789"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sz w:val="28"/>
          <w:szCs w:val="28"/>
        </w:rPr>
        <w:t>7. Tổ chức giáo viên, nhân viên và học sinh tham gia các hoạt động xã hội.</w:t>
      </w:r>
    </w:p>
    <w:p w:rsidR="007875F1" w:rsidRPr="00B92789"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sz w:val="28"/>
          <w:szCs w:val="28"/>
        </w:rPr>
        <w:t>8. Thực hiện các hoạt động về kiểm định chất lượng giáo dục.</w:t>
      </w:r>
    </w:p>
    <w:p w:rsidR="007875F1" w:rsidRPr="00B92789"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sz w:val="28"/>
          <w:szCs w:val="28"/>
        </w:rPr>
        <w:t xml:space="preserve">9. Thực hiện các </w:t>
      </w:r>
      <w:r w:rsidR="00877118">
        <w:rPr>
          <w:rFonts w:ascii="Times New Roman" w:eastAsia="Times New Roman" w:hAnsi="Times New Roman" w:cs="Times New Roman"/>
          <w:sz w:val="28"/>
          <w:szCs w:val="28"/>
        </w:rPr>
        <w:t>nhiệm vụ và quyền hạn khác theo</w:t>
      </w:r>
      <w:r w:rsidRPr="00B92789">
        <w:rPr>
          <w:rFonts w:ascii="Times New Roman" w:eastAsia="Times New Roman" w:hAnsi="Times New Roman" w:cs="Times New Roman"/>
          <w:sz w:val="28"/>
          <w:szCs w:val="28"/>
        </w:rPr>
        <w:t>quy định của pháp luật.</w:t>
      </w:r>
    </w:p>
    <w:p w:rsidR="007875F1" w:rsidRPr="00B92789"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066FDF">
        <w:rPr>
          <w:rFonts w:ascii="Times New Roman" w:eastAsia="Times New Roman" w:hAnsi="Times New Roman" w:cs="Times New Roman"/>
          <w:b/>
          <w:bCs/>
          <w:sz w:val="28"/>
          <w:szCs w:val="28"/>
        </w:rPr>
        <w:t>Điều 2</w:t>
      </w:r>
      <w:r w:rsidRPr="00066FDF">
        <w:rPr>
          <w:rFonts w:ascii="Times New Roman" w:eastAsia="Times New Roman" w:hAnsi="Times New Roman" w:cs="Times New Roman"/>
          <w:sz w:val="28"/>
          <w:szCs w:val="28"/>
        </w:rPr>
        <w:t>:</w:t>
      </w:r>
      <w:r w:rsidRPr="00B92789">
        <w:rPr>
          <w:rFonts w:ascii="Times New Roman" w:eastAsia="Times New Roman" w:hAnsi="Times New Roman" w:cs="Times New Roman"/>
          <w:sz w:val="28"/>
          <w:szCs w:val="28"/>
        </w:rPr>
        <w:t> </w:t>
      </w:r>
      <w:r w:rsidRPr="00B92789">
        <w:rPr>
          <w:rFonts w:ascii="Times New Roman" w:eastAsia="Times New Roman" w:hAnsi="Times New Roman" w:cs="Times New Roman"/>
          <w:b/>
          <w:bCs/>
          <w:sz w:val="28"/>
          <w:szCs w:val="28"/>
        </w:rPr>
        <w:t>Nhiệm vụ và quyền hạn của Hiệu trưởng.</w:t>
      </w:r>
    </w:p>
    <w:p w:rsidR="007875F1" w:rsidRPr="00B92789"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sz w:val="28"/>
          <w:szCs w:val="28"/>
        </w:rPr>
        <w:t>1. Nhiệm kỳ của Hiệu trưởng là 5 nă</w:t>
      </w:r>
      <w:r w:rsidR="004243B0">
        <w:rPr>
          <w:rFonts w:ascii="Times New Roman" w:eastAsia="Times New Roman" w:hAnsi="Times New Roman" w:cs="Times New Roman"/>
          <w:sz w:val="28"/>
          <w:szCs w:val="28"/>
        </w:rPr>
        <w:t>m, thời gian đảm nhiệm chức vụ H</w:t>
      </w:r>
      <w:r w:rsidRPr="00B92789">
        <w:rPr>
          <w:rFonts w:ascii="Times New Roman" w:eastAsia="Times New Roman" w:hAnsi="Times New Roman" w:cs="Times New Roman"/>
          <w:sz w:val="28"/>
          <w:szCs w:val="28"/>
        </w:rPr>
        <w:t>iệu trưởng không qu</w:t>
      </w:r>
      <w:r w:rsidR="00EE50E2">
        <w:rPr>
          <w:rFonts w:ascii="Times New Roman" w:eastAsia="Times New Roman" w:hAnsi="Times New Roman" w:cs="Times New Roman"/>
          <w:sz w:val="28"/>
          <w:szCs w:val="28"/>
        </w:rPr>
        <w:t>á hai nhiệm kỳ ở một trường</w:t>
      </w:r>
      <w:r w:rsidRPr="00B92789">
        <w:rPr>
          <w:rFonts w:ascii="Times New Roman" w:eastAsia="Times New Roman" w:hAnsi="Times New Roman" w:cs="Times New Roman"/>
          <w:sz w:val="28"/>
          <w:szCs w:val="28"/>
        </w:rPr>
        <w:t>.</w:t>
      </w:r>
    </w:p>
    <w:p w:rsidR="007875F1" w:rsidRPr="00B92789"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sz w:val="28"/>
          <w:szCs w:val="28"/>
        </w:rPr>
        <w:t>2. Xây dựng, tổ chức bộ máy nhà trường.</w:t>
      </w:r>
    </w:p>
    <w:p w:rsidR="007875F1" w:rsidRPr="00B92789"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sz w:val="28"/>
          <w:szCs w:val="28"/>
        </w:rPr>
        <w:t>3</w:t>
      </w:r>
      <w:r w:rsidR="00EE50E2">
        <w:rPr>
          <w:rFonts w:ascii="Times New Roman" w:eastAsia="Times New Roman" w:hAnsi="Times New Roman" w:cs="Times New Roman"/>
          <w:sz w:val="28"/>
          <w:szCs w:val="28"/>
        </w:rPr>
        <w:t>.</w:t>
      </w:r>
      <w:r w:rsidRPr="00B92789">
        <w:rPr>
          <w:rFonts w:ascii="Times New Roman" w:eastAsia="Times New Roman" w:hAnsi="Times New Roman" w:cs="Times New Roman"/>
          <w:sz w:val="28"/>
          <w:szCs w:val="28"/>
        </w:rPr>
        <w:t xml:space="preserve"> Thực hiện các nghị quyết của hội đồng trường.</w:t>
      </w:r>
    </w:p>
    <w:p w:rsidR="007875F1" w:rsidRPr="00B92789"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sz w:val="28"/>
          <w:szCs w:val="28"/>
        </w:rPr>
        <w:t>4. Xây dựng kế hoạch và tổ chức thực hiện nhiệm vụ năm học, thành lập các tổ chuyên môn, tổ văn phòng và các tổ tư vấn trong nhà trường, bổ nhiệm tổ trưởng, tổ phó chuyên môn. Đề xuất các thành viên của hội đồng trường trình cấp có thẩm quyền quyết định.</w:t>
      </w:r>
    </w:p>
    <w:p w:rsidR="007875F1" w:rsidRPr="00B92789"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sz w:val="28"/>
          <w:szCs w:val="28"/>
        </w:rPr>
        <w:t xml:space="preserve">5. Quản lý giáo viên, nhân viên và học sinh, quản lý chuyên môn, phân công công tác, kiểm tra đánh giá việc thực hiện nhiệm vụ của giáo viên, nhân viên.Thực hiện việc tuyển dụng giáo viên, nhân viên, ký hợp động lao động; tiếp nhận điều động giáo viên nhân viên theo </w:t>
      </w:r>
      <w:r w:rsidR="004243B0">
        <w:rPr>
          <w:rFonts w:ascii="Times New Roman" w:eastAsia="Times New Roman" w:hAnsi="Times New Roman" w:cs="Times New Roman"/>
          <w:sz w:val="28"/>
          <w:szCs w:val="28"/>
        </w:rPr>
        <w:t>quy</w:t>
      </w:r>
      <w:r w:rsidRPr="00B92789">
        <w:rPr>
          <w:rFonts w:ascii="Times New Roman" w:eastAsia="Times New Roman" w:hAnsi="Times New Roman" w:cs="Times New Roman"/>
          <w:sz w:val="28"/>
          <w:szCs w:val="28"/>
        </w:rPr>
        <w:t xml:space="preserve"> định của nhà nước;</w:t>
      </w:r>
    </w:p>
    <w:p w:rsidR="007875F1" w:rsidRPr="00B92789"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sz w:val="28"/>
          <w:szCs w:val="28"/>
        </w:rPr>
        <w:lastRenderedPageBreak/>
        <w:t>6. Quản lý và tổ chức giáo dục học sinh; xét duyệt kết quả đánh giá xếp l</w:t>
      </w:r>
      <w:r w:rsidR="00500A83">
        <w:rPr>
          <w:rFonts w:ascii="Times New Roman" w:eastAsia="Times New Roman" w:hAnsi="Times New Roman" w:cs="Times New Roman"/>
          <w:sz w:val="28"/>
          <w:szCs w:val="28"/>
        </w:rPr>
        <w:t>oại</w:t>
      </w:r>
      <w:r w:rsidRPr="00B92789">
        <w:rPr>
          <w:rFonts w:ascii="Times New Roman" w:eastAsia="Times New Roman" w:hAnsi="Times New Roman" w:cs="Times New Roman"/>
          <w:sz w:val="28"/>
          <w:szCs w:val="28"/>
        </w:rPr>
        <w:t xml:space="preserve"> học sinh, ký xác nhận học bạ, quyết định khen thưởng, kỷ luật học sinh.</w:t>
      </w:r>
    </w:p>
    <w:p w:rsidR="007875F1" w:rsidRPr="00B92789"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sz w:val="28"/>
          <w:szCs w:val="28"/>
        </w:rPr>
        <w:t>7. Quản lý hành chính, tài chính và tài sản của nhà trường.</w:t>
      </w:r>
    </w:p>
    <w:p w:rsidR="007875F1" w:rsidRPr="00B92789"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sz w:val="28"/>
          <w:szCs w:val="28"/>
        </w:rPr>
        <w:t>8. Thực hiện các chế độ chính sách của Nhà nước đối với giáo viên, nhân viên, học sinh; tổ chức thực hiện quy chế dân chủ trong hoạt động của nhà trường.</w:t>
      </w:r>
    </w:p>
    <w:p w:rsidR="007875F1" w:rsidRPr="00B92789" w:rsidRDefault="007875F1" w:rsidP="00F33B80">
      <w:pPr>
        <w:shd w:val="clear" w:color="auto" w:fill="FFFFFF"/>
        <w:spacing w:after="120" w:line="240" w:lineRule="auto"/>
        <w:jc w:val="both"/>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sz w:val="28"/>
          <w:szCs w:val="28"/>
        </w:rPr>
        <w:t xml:space="preserve">9. Chỉ đạo </w:t>
      </w:r>
      <w:r w:rsidR="00343180">
        <w:rPr>
          <w:rFonts w:ascii="Times New Roman" w:eastAsia="Times New Roman" w:hAnsi="Times New Roman" w:cs="Times New Roman"/>
          <w:sz w:val="28"/>
          <w:szCs w:val="28"/>
        </w:rPr>
        <w:t xml:space="preserve">thực hiện </w:t>
      </w:r>
      <w:r w:rsidRPr="00B92789">
        <w:rPr>
          <w:rFonts w:ascii="Times New Roman" w:eastAsia="Times New Roman" w:hAnsi="Times New Roman" w:cs="Times New Roman"/>
          <w:sz w:val="28"/>
          <w:szCs w:val="28"/>
        </w:rPr>
        <w:t>các</w:t>
      </w:r>
      <w:r w:rsidR="00B416EC">
        <w:rPr>
          <w:rFonts w:ascii="Times New Roman" w:eastAsia="Times New Roman" w:hAnsi="Times New Roman" w:cs="Times New Roman"/>
          <w:sz w:val="28"/>
          <w:szCs w:val="28"/>
        </w:rPr>
        <w:t xml:space="preserve"> phong trào thi đua của ngành; t</w:t>
      </w:r>
      <w:r w:rsidRPr="00B92789">
        <w:rPr>
          <w:rFonts w:ascii="Times New Roman" w:eastAsia="Times New Roman" w:hAnsi="Times New Roman" w:cs="Times New Roman"/>
          <w:sz w:val="28"/>
          <w:szCs w:val="28"/>
        </w:rPr>
        <w:t>hực hiện công khai điều kiện cơ sở vật chất và đội ngũ cán bộ, giáo viên, nhân viên, chất lượng giáo dục và công tác thu chi trong nhà trường;</w:t>
      </w:r>
    </w:p>
    <w:p w:rsidR="007875F1" w:rsidRDefault="007875F1" w:rsidP="00F33B80">
      <w:pPr>
        <w:shd w:val="clear" w:color="auto" w:fill="FFFFFF"/>
        <w:spacing w:after="120" w:line="240" w:lineRule="auto"/>
        <w:jc w:val="both"/>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sz w:val="28"/>
          <w:szCs w:val="28"/>
        </w:rPr>
        <w:t>10. Được đào tạo nâng cao trình độ, bồi dưỡng chuyên môn nghiệp vụ và hưởng các chế độ chính sách theo</w:t>
      </w:r>
      <w:r w:rsidR="00836E6B">
        <w:rPr>
          <w:rFonts w:ascii="Times New Roman" w:eastAsia="Times New Roman" w:hAnsi="Times New Roman" w:cs="Times New Roman"/>
          <w:sz w:val="28"/>
          <w:szCs w:val="28"/>
          <w:lang w:val="vi-VN"/>
        </w:rPr>
        <w:t xml:space="preserve"> </w:t>
      </w:r>
      <w:r w:rsidR="004243B0">
        <w:rPr>
          <w:rFonts w:ascii="Times New Roman" w:eastAsia="Times New Roman" w:hAnsi="Times New Roman" w:cs="Times New Roman"/>
          <w:sz w:val="28"/>
          <w:szCs w:val="28"/>
        </w:rPr>
        <w:t>quy</w:t>
      </w:r>
      <w:r w:rsidRPr="00B92789">
        <w:rPr>
          <w:rFonts w:ascii="Times New Roman" w:eastAsia="Times New Roman" w:hAnsi="Times New Roman" w:cs="Times New Roman"/>
          <w:sz w:val="28"/>
          <w:szCs w:val="28"/>
        </w:rPr>
        <w:t xml:space="preserve"> định của pháp luật.</w:t>
      </w:r>
    </w:p>
    <w:p w:rsidR="00F33B80" w:rsidRPr="00B92789" w:rsidRDefault="00F33B80" w:rsidP="00F33B80">
      <w:pPr>
        <w:pStyle w:val="NormalWeb"/>
        <w:shd w:val="clear" w:color="auto" w:fill="FFFFFF"/>
        <w:spacing w:before="0" w:beforeAutospacing="0" w:after="120" w:afterAutospacing="0"/>
        <w:jc w:val="both"/>
        <w:rPr>
          <w:sz w:val="28"/>
          <w:szCs w:val="28"/>
        </w:rPr>
      </w:pPr>
      <w:r>
        <w:rPr>
          <w:sz w:val="28"/>
          <w:szCs w:val="28"/>
        </w:rPr>
        <w:t>11</w:t>
      </w:r>
      <w:r w:rsidR="00391ECE">
        <w:rPr>
          <w:sz w:val="28"/>
          <w:szCs w:val="28"/>
        </w:rPr>
        <w:t>.</w:t>
      </w:r>
      <w:r w:rsidRPr="00F33B80">
        <w:rPr>
          <w:sz w:val="28"/>
          <w:szCs w:val="28"/>
        </w:rPr>
        <w:t xml:space="preserve"> Chịu trách nhiệm trước cấp trên về toàn bộ các nhiệm vụ đã được quy định.</w:t>
      </w:r>
    </w:p>
    <w:p w:rsidR="007875F1" w:rsidRPr="00B92789" w:rsidRDefault="007875F1" w:rsidP="00F33B80">
      <w:pPr>
        <w:shd w:val="clear" w:color="auto" w:fill="FFFFFF"/>
        <w:spacing w:after="120" w:line="240" w:lineRule="auto"/>
        <w:jc w:val="both"/>
        <w:textAlignment w:val="baseline"/>
        <w:rPr>
          <w:rFonts w:ascii="Times New Roman" w:eastAsia="Times New Roman" w:hAnsi="Times New Roman" w:cs="Times New Roman"/>
          <w:sz w:val="28"/>
          <w:szCs w:val="28"/>
        </w:rPr>
      </w:pPr>
      <w:r w:rsidRPr="00066FDF">
        <w:rPr>
          <w:rFonts w:ascii="Times New Roman" w:eastAsia="Times New Roman" w:hAnsi="Times New Roman" w:cs="Times New Roman"/>
          <w:b/>
          <w:bCs/>
          <w:sz w:val="28"/>
          <w:szCs w:val="28"/>
        </w:rPr>
        <w:t>Điều 3</w:t>
      </w:r>
      <w:r w:rsidRPr="00066FDF">
        <w:rPr>
          <w:rFonts w:ascii="Times New Roman" w:eastAsia="Times New Roman" w:hAnsi="Times New Roman" w:cs="Times New Roman"/>
          <w:sz w:val="28"/>
          <w:szCs w:val="28"/>
        </w:rPr>
        <w:t>:</w:t>
      </w:r>
      <w:r w:rsidRPr="00B92789">
        <w:rPr>
          <w:rFonts w:ascii="Times New Roman" w:eastAsia="Times New Roman" w:hAnsi="Times New Roman" w:cs="Times New Roman"/>
          <w:sz w:val="28"/>
          <w:szCs w:val="28"/>
        </w:rPr>
        <w:t> </w:t>
      </w:r>
      <w:r w:rsidR="00C25C85">
        <w:rPr>
          <w:rFonts w:ascii="Times New Roman" w:eastAsia="Times New Roman" w:hAnsi="Times New Roman" w:cs="Times New Roman"/>
          <w:b/>
          <w:bCs/>
          <w:sz w:val="28"/>
          <w:szCs w:val="28"/>
        </w:rPr>
        <w:t>Nhiệm vụ và quyền hạn của</w:t>
      </w:r>
      <w:r w:rsidR="009448F4">
        <w:rPr>
          <w:rFonts w:ascii="Times New Roman" w:eastAsia="Times New Roman" w:hAnsi="Times New Roman" w:cs="Times New Roman"/>
          <w:b/>
          <w:bCs/>
          <w:sz w:val="28"/>
          <w:szCs w:val="28"/>
        </w:rPr>
        <w:t xml:space="preserve"> Phó H</w:t>
      </w:r>
      <w:r w:rsidRPr="00B92789">
        <w:rPr>
          <w:rFonts w:ascii="Times New Roman" w:eastAsia="Times New Roman" w:hAnsi="Times New Roman" w:cs="Times New Roman"/>
          <w:b/>
          <w:bCs/>
          <w:sz w:val="28"/>
          <w:szCs w:val="28"/>
        </w:rPr>
        <w:t>iệu trưởng</w:t>
      </w:r>
    </w:p>
    <w:p w:rsidR="007875F1" w:rsidRPr="00B92789" w:rsidRDefault="007875F1" w:rsidP="00F33B80">
      <w:pPr>
        <w:shd w:val="clear" w:color="auto" w:fill="FFFFFF"/>
        <w:spacing w:after="120" w:line="240" w:lineRule="auto"/>
        <w:jc w:val="both"/>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sz w:val="28"/>
          <w:szCs w:val="28"/>
        </w:rPr>
        <w:t>1. Thực hiện và chịu trách nhiệm trước hiệu trưởng về nhiệm vụ được phân công.</w:t>
      </w:r>
    </w:p>
    <w:p w:rsidR="007875F1" w:rsidRPr="00B92789" w:rsidRDefault="007875F1" w:rsidP="00F33B80">
      <w:pPr>
        <w:shd w:val="clear" w:color="auto" w:fill="FFFFFF"/>
        <w:spacing w:after="120" w:line="240" w:lineRule="auto"/>
        <w:jc w:val="both"/>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sz w:val="28"/>
          <w:szCs w:val="28"/>
        </w:rPr>
        <w:t>2. Cùng với Hiệu t</w:t>
      </w:r>
      <w:r w:rsidR="00C25C85">
        <w:rPr>
          <w:rFonts w:ascii="Times New Roman" w:eastAsia="Times New Roman" w:hAnsi="Times New Roman" w:cs="Times New Roman"/>
          <w:sz w:val="28"/>
          <w:szCs w:val="28"/>
        </w:rPr>
        <w:t>rưởng </w:t>
      </w:r>
      <w:r w:rsidRPr="00B92789">
        <w:rPr>
          <w:rFonts w:ascii="Times New Roman" w:eastAsia="Times New Roman" w:hAnsi="Times New Roman" w:cs="Times New Roman"/>
          <w:sz w:val="28"/>
          <w:szCs w:val="28"/>
        </w:rPr>
        <w:t xml:space="preserve">chịu trách nhiệm trước cấp trên về </w:t>
      </w:r>
      <w:r w:rsidR="00C25C85">
        <w:rPr>
          <w:rFonts w:ascii="Times New Roman" w:eastAsia="Times New Roman" w:hAnsi="Times New Roman" w:cs="Times New Roman"/>
          <w:sz w:val="28"/>
          <w:szCs w:val="28"/>
        </w:rPr>
        <w:t xml:space="preserve">công </w:t>
      </w:r>
      <w:r w:rsidRPr="00B92789">
        <w:rPr>
          <w:rFonts w:ascii="Times New Roman" w:eastAsia="Times New Roman" w:hAnsi="Times New Roman" w:cs="Times New Roman"/>
          <w:sz w:val="28"/>
          <w:szCs w:val="28"/>
        </w:rPr>
        <w:t>việc được giao.</w:t>
      </w:r>
    </w:p>
    <w:p w:rsidR="007875F1" w:rsidRPr="00B92789" w:rsidRDefault="007875F1" w:rsidP="00F33B80">
      <w:pPr>
        <w:shd w:val="clear" w:color="auto" w:fill="FFFFFF"/>
        <w:spacing w:after="120" w:line="240" w:lineRule="auto"/>
        <w:jc w:val="both"/>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sz w:val="28"/>
          <w:szCs w:val="28"/>
        </w:rPr>
        <w:t>3. Thay mặt Hiệu trưởng điều hành mọi hoạt động của nhà trường khi được uỷ quyền.</w:t>
      </w:r>
    </w:p>
    <w:p w:rsidR="007875F1" w:rsidRPr="00B92789"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sz w:val="28"/>
          <w:szCs w:val="28"/>
        </w:rPr>
        <w:t>4. Được đào tạo nâng cao trình độ, bồi dưỡng chuyên môn nghiệp vụ và hưởng các chế độ chính sách theo</w:t>
      </w:r>
      <w:r w:rsidR="00D853D2">
        <w:rPr>
          <w:rFonts w:ascii="Times New Roman" w:eastAsia="Times New Roman" w:hAnsi="Times New Roman" w:cs="Times New Roman"/>
          <w:sz w:val="28"/>
          <w:szCs w:val="28"/>
          <w:lang w:val="vi-VN"/>
        </w:rPr>
        <w:t xml:space="preserve"> </w:t>
      </w:r>
      <w:r w:rsidR="004243B0">
        <w:rPr>
          <w:rFonts w:ascii="Times New Roman" w:eastAsia="Times New Roman" w:hAnsi="Times New Roman" w:cs="Times New Roman"/>
          <w:sz w:val="28"/>
          <w:szCs w:val="28"/>
        </w:rPr>
        <w:t>quy</w:t>
      </w:r>
      <w:r w:rsidRPr="00B92789">
        <w:rPr>
          <w:rFonts w:ascii="Times New Roman" w:eastAsia="Times New Roman" w:hAnsi="Times New Roman" w:cs="Times New Roman"/>
          <w:sz w:val="28"/>
          <w:szCs w:val="28"/>
        </w:rPr>
        <w:t xml:space="preserve"> định của pháp luật.</w:t>
      </w:r>
    </w:p>
    <w:p w:rsidR="007875F1" w:rsidRPr="00B92789" w:rsidRDefault="007875F1" w:rsidP="00EA0CAA">
      <w:pPr>
        <w:shd w:val="clear" w:color="auto" w:fill="FFFFFF"/>
        <w:spacing w:after="120" w:line="240" w:lineRule="auto"/>
        <w:ind w:left="540"/>
        <w:jc w:val="both"/>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b/>
          <w:bCs/>
          <w:sz w:val="28"/>
          <w:szCs w:val="28"/>
        </w:rPr>
        <w:t>CHƯƠNG II</w:t>
      </w:r>
      <w:r w:rsidRPr="00B92789">
        <w:rPr>
          <w:rFonts w:ascii="Times New Roman" w:eastAsia="Times New Roman" w:hAnsi="Times New Roman" w:cs="Times New Roman"/>
          <w:sz w:val="28"/>
          <w:szCs w:val="28"/>
        </w:rPr>
        <w:t>: </w:t>
      </w:r>
      <w:r w:rsidRPr="00B92789">
        <w:rPr>
          <w:rFonts w:ascii="Times New Roman" w:eastAsia="Times New Roman" w:hAnsi="Times New Roman" w:cs="Times New Roman"/>
          <w:b/>
          <w:bCs/>
          <w:sz w:val="28"/>
          <w:szCs w:val="28"/>
        </w:rPr>
        <w:t>TỔ CHỨC BỘ MÁY CỦA NHÀ TRƯỜNG</w:t>
      </w:r>
    </w:p>
    <w:p w:rsidR="003F7EED"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5C2094">
        <w:rPr>
          <w:rFonts w:ascii="Times New Roman" w:eastAsia="Times New Roman" w:hAnsi="Times New Roman" w:cs="Times New Roman"/>
          <w:b/>
          <w:bCs/>
          <w:sz w:val="28"/>
          <w:szCs w:val="28"/>
        </w:rPr>
        <w:t>Điều 4:</w:t>
      </w:r>
      <w:r w:rsidRPr="0047022C">
        <w:rPr>
          <w:rFonts w:ascii="Times New Roman" w:eastAsia="Times New Roman" w:hAnsi="Times New Roman" w:cs="Times New Roman"/>
          <w:b/>
          <w:bCs/>
          <w:sz w:val="28"/>
          <w:szCs w:val="28"/>
        </w:rPr>
        <w:t> </w:t>
      </w:r>
      <w:r w:rsidR="00D31CA8" w:rsidRPr="00D31CA8">
        <w:rPr>
          <w:rFonts w:ascii="Times New Roman" w:eastAsia="Times New Roman" w:hAnsi="Times New Roman" w:cs="Times New Roman"/>
          <w:b/>
          <w:sz w:val="28"/>
          <w:szCs w:val="28"/>
        </w:rPr>
        <w:t>Lãnh đạo nhà trường:</w:t>
      </w:r>
    </w:p>
    <w:p w:rsidR="007875F1" w:rsidRPr="00B92789" w:rsidRDefault="00694251" w:rsidP="00493732">
      <w:pPr>
        <w:shd w:val="clear" w:color="auto" w:fill="FFFFFF"/>
        <w:spacing w:after="120" w:line="240" w:lineRule="auto"/>
        <w:ind w:firstLine="7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Nhà trường có 01 hiệu trưởng, 01</w:t>
      </w:r>
      <w:r w:rsidR="00D31CA8">
        <w:rPr>
          <w:rFonts w:ascii="Times New Roman" w:eastAsia="Times New Roman" w:hAnsi="Times New Roman" w:cs="Times New Roman"/>
          <w:sz w:val="28"/>
          <w:szCs w:val="28"/>
        </w:rPr>
        <w:t xml:space="preserve"> Phó hiệu trưởng.</w:t>
      </w:r>
    </w:p>
    <w:p w:rsidR="007875F1" w:rsidRPr="00694251"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694251">
        <w:rPr>
          <w:rFonts w:ascii="Times New Roman" w:eastAsia="Times New Roman" w:hAnsi="Times New Roman" w:cs="Times New Roman"/>
          <w:b/>
          <w:bCs/>
          <w:iCs/>
          <w:sz w:val="28"/>
          <w:szCs w:val="28"/>
        </w:rPr>
        <w:t>1. Hiệu trưởng</w:t>
      </w:r>
    </w:p>
    <w:p w:rsidR="007875F1" w:rsidRPr="00B92789" w:rsidRDefault="007875F1" w:rsidP="00EA0CAA">
      <w:pPr>
        <w:shd w:val="clear" w:color="auto" w:fill="FFFFFF"/>
        <w:spacing w:after="120" w:line="240" w:lineRule="auto"/>
        <w:ind w:firstLine="720"/>
        <w:jc w:val="both"/>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sz w:val="28"/>
          <w:szCs w:val="28"/>
        </w:rPr>
        <w:t xml:space="preserve">Là người đứng đầu có vai trò quyết định trong việc chỉ đạo toàn bộ các hoạt động của nhà trường khi đã được thống nhất trong </w:t>
      </w:r>
      <w:r w:rsidR="00CE2202">
        <w:rPr>
          <w:rFonts w:ascii="Times New Roman" w:eastAsia="Times New Roman" w:hAnsi="Times New Roman" w:cs="Times New Roman"/>
          <w:sz w:val="28"/>
          <w:szCs w:val="28"/>
        </w:rPr>
        <w:t>Ban giám hiệu</w:t>
      </w:r>
      <w:r w:rsidRPr="00B92789">
        <w:rPr>
          <w:rFonts w:ascii="Times New Roman" w:eastAsia="Times New Roman" w:hAnsi="Times New Roman" w:cs="Times New Roman"/>
          <w:sz w:val="28"/>
          <w:szCs w:val="28"/>
        </w:rPr>
        <w:t>. Là người chủ trì đề ra kế hoạch, phân công, phân cấp trách nhiệm cho các thành viên và kiểm tra giúp đỡ họ thực hiện tốt phần công việc của mì</w:t>
      </w:r>
      <w:r w:rsidR="00694251">
        <w:rPr>
          <w:rFonts w:ascii="Times New Roman" w:eastAsia="Times New Roman" w:hAnsi="Times New Roman" w:cs="Times New Roman"/>
          <w:sz w:val="28"/>
          <w:szCs w:val="28"/>
        </w:rPr>
        <w:t>nh</w:t>
      </w:r>
      <w:r w:rsidRPr="00B92789">
        <w:rPr>
          <w:rFonts w:ascii="Times New Roman" w:eastAsia="Times New Roman" w:hAnsi="Times New Roman" w:cs="Times New Roman"/>
          <w:sz w:val="28"/>
          <w:szCs w:val="28"/>
        </w:rPr>
        <w:t>. Hiệu trưởng trực tiếp phụ trách công tác tổ chức, hoạt động tập thể, công tác chủ nhiệm, tuyển sinh, phổ cập giáo dục và công tác chuyên môn, công tác thu chi tài chính trong nhà trường</w:t>
      </w:r>
      <w:r w:rsidR="003F7EED">
        <w:rPr>
          <w:rFonts w:ascii="Times New Roman" w:eastAsia="Times New Roman" w:hAnsi="Times New Roman" w:cs="Times New Roman"/>
          <w:sz w:val="28"/>
          <w:szCs w:val="28"/>
        </w:rPr>
        <w:t>.</w:t>
      </w:r>
    </w:p>
    <w:p w:rsidR="007875F1" w:rsidRPr="00694251"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694251">
        <w:rPr>
          <w:rFonts w:ascii="Times New Roman" w:eastAsia="Times New Roman" w:hAnsi="Times New Roman" w:cs="Times New Roman"/>
          <w:b/>
          <w:bCs/>
          <w:iCs/>
          <w:sz w:val="28"/>
          <w:szCs w:val="28"/>
        </w:rPr>
        <w:t>2</w:t>
      </w:r>
      <w:r w:rsidR="00694251">
        <w:rPr>
          <w:rFonts w:ascii="Times New Roman" w:eastAsia="Times New Roman" w:hAnsi="Times New Roman" w:cs="Times New Roman"/>
          <w:b/>
          <w:bCs/>
          <w:iCs/>
          <w:sz w:val="28"/>
          <w:szCs w:val="28"/>
        </w:rPr>
        <w:t>.</w:t>
      </w:r>
      <w:r w:rsidR="009448F4">
        <w:rPr>
          <w:rFonts w:ascii="Times New Roman" w:eastAsia="Times New Roman" w:hAnsi="Times New Roman" w:cs="Times New Roman"/>
          <w:b/>
          <w:bCs/>
          <w:iCs/>
          <w:sz w:val="28"/>
          <w:szCs w:val="28"/>
        </w:rPr>
        <w:t xml:space="preserve"> Phó H</w:t>
      </w:r>
      <w:r w:rsidRPr="00694251">
        <w:rPr>
          <w:rFonts w:ascii="Times New Roman" w:eastAsia="Times New Roman" w:hAnsi="Times New Roman" w:cs="Times New Roman"/>
          <w:b/>
          <w:bCs/>
          <w:iCs/>
          <w:sz w:val="28"/>
          <w:szCs w:val="28"/>
        </w:rPr>
        <w:t>iệu trưởng</w:t>
      </w:r>
      <w:r w:rsidRPr="00694251">
        <w:rPr>
          <w:rFonts w:ascii="Times New Roman" w:eastAsia="Times New Roman" w:hAnsi="Times New Roman" w:cs="Times New Roman"/>
          <w:sz w:val="28"/>
          <w:szCs w:val="28"/>
        </w:rPr>
        <w:t>:</w:t>
      </w:r>
    </w:p>
    <w:p w:rsidR="007875F1" w:rsidRPr="00B92789" w:rsidRDefault="00052342"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7875F1" w:rsidRPr="00B92789">
        <w:rPr>
          <w:rFonts w:ascii="Times New Roman" w:eastAsia="Times New Roman" w:hAnsi="Times New Roman" w:cs="Times New Roman"/>
          <w:sz w:val="28"/>
          <w:szCs w:val="28"/>
        </w:rPr>
        <w:t>- Phụ trách chính công tác chuyên môn nhà trường</w:t>
      </w:r>
      <w:r w:rsidR="00694251">
        <w:rPr>
          <w:rFonts w:ascii="Times New Roman" w:eastAsia="Times New Roman" w:hAnsi="Times New Roman" w:cs="Times New Roman"/>
          <w:sz w:val="28"/>
          <w:szCs w:val="28"/>
        </w:rPr>
        <w:t>.</w:t>
      </w:r>
    </w:p>
    <w:p w:rsidR="007875F1" w:rsidRPr="00B92789" w:rsidRDefault="00775BC5"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7875F1" w:rsidRPr="00B92789">
        <w:rPr>
          <w:rFonts w:ascii="Times New Roman" w:eastAsia="Times New Roman" w:hAnsi="Times New Roman" w:cs="Times New Roman"/>
          <w:sz w:val="28"/>
          <w:szCs w:val="28"/>
        </w:rPr>
        <w:t xml:space="preserve">- Nắm vững các vấn đề chuyên môn cấp học do cấp trên </w:t>
      </w:r>
      <w:r w:rsidR="004243B0">
        <w:rPr>
          <w:rFonts w:ascii="Times New Roman" w:eastAsia="Times New Roman" w:hAnsi="Times New Roman" w:cs="Times New Roman"/>
          <w:sz w:val="28"/>
          <w:szCs w:val="28"/>
        </w:rPr>
        <w:t>quy</w:t>
      </w:r>
      <w:r w:rsidR="007875F1" w:rsidRPr="00B92789">
        <w:rPr>
          <w:rFonts w:ascii="Times New Roman" w:eastAsia="Times New Roman" w:hAnsi="Times New Roman" w:cs="Times New Roman"/>
          <w:sz w:val="28"/>
          <w:szCs w:val="28"/>
        </w:rPr>
        <w:t xml:space="preserve"> định và hướng dẫn tổ chức thực hiện những </w:t>
      </w:r>
      <w:r w:rsidR="004243B0">
        <w:rPr>
          <w:rFonts w:ascii="Times New Roman" w:eastAsia="Times New Roman" w:hAnsi="Times New Roman" w:cs="Times New Roman"/>
          <w:sz w:val="28"/>
          <w:szCs w:val="28"/>
        </w:rPr>
        <w:t>quy</w:t>
      </w:r>
      <w:r w:rsidR="007875F1" w:rsidRPr="00B92789">
        <w:rPr>
          <w:rFonts w:ascii="Times New Roman" w:eastAsia="Times New Roman" w:hAnsi="Times New Roman" w:cs="Times New Roman"/>
          <w:sz w:val="28"/>
          <w:szCs w:val="28"/>
        </w:rPr>
        <w:t xml:space="preserve"> định đó</w:t>
      </w:r>
      <w:r w:rsidR="00694251">
        <w:rPr>
          <w:rFonts w:ascii="Times New Roman" w:eastAsia="Times New Roman" w:hAnsi="Times New Roman" w:cs="Times New Roman"/>
          <w:sz w:val="28"/>
          <w:szCs w:val="28"/>
        </w:rPr>
        <w:t>,</w:t>
      </w:r>
      <w:r w:rsidR="007875F1" w:rsidRPr="00B92789">
        <w:rPr>
          <w:rFonts w:ascii="Times New Roman" w:eastAsia="Times New Roman" w:hAnsi="Times New Roman" w:cs="Times New Roman"/>
          <w:sz w:val="28"/>
          <w:szCs w:val="28"/>
        </w:rPr>
        <w:t xml:space="preserve"> đề xuất với Hiệu trưởng các vấn đề hoạt động dạy và học để h</w:t>
      </w:r>
      <w:r>
        <w:rPr>
          <w:rFonts w:ascii="Times New Roman" w:eastAsia="Times New Roman" w:hAnsi="Times New Roman" w:cs="Times New Roman"/>
          <w:sz w:val="28"/>
          <w:szCs w:val="28"/>
        </w:rPr>
        <w:t>iệu trưởng</w:t>
      </w:r>
      <w:r w:rsidR="007875F1" w:rsidRPr="00B92789">
        <w:rPr>
          <w:rFonts w:ascii="Times New Roman" w:eastAsia="Times New Roman" w:hAnsi="Times New Roman" w:cs="Times New Roman"/>
          <w:sz w:val="28"/>
          <w:szCs w:val="28"/>
        </w:rPr>
        <w:t xml:space="preserve"> quyết định.</w:t>
      </w:r>
    </w:p>
    <w:p w:rsidR="007875F1" w:rsidRPr="00B92789"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sz w:val="28"/>
          <w:szCs w:val="28"/>
        </w:rPr>
        <w:lastRenderedPageBreak/>
        <w:t>          - Tổ chức chỉ đạo đồng bộ các hoạt động củ</w:t>
      </w:r>
      <w:r w:rsidR="008B431E">
        <w:rPr>
          <w:rFonts w:ascii="Times New Roman" w:eastAsia="Times New Roman" w:hAnsi="Times New Roman" w:cs="Times New Roman"/>
          <w:sz w:val="28"/>
          <w:szCs w:val="28"/>
        </w:rPr>
        <w:t>a các tổ chuyên môn: tổ chức thao</w:t>
      </w:r>
      <w:r w:rsidRPr="00B92789">
        <w:rPr>
          <w:rFonts w:ascii="Times New Roman" w:eastAsia="Times New Roman" w:hAnsi="Times New Roman" w:cs="Times New Roman"/>
          <w:sz w:val="28"/>
          <w:szCs w:val="28"/>
        </w:rPr>
        <w:t xml:space="preserve"> giảng, sinh hoạt chuyên đề, chuyên môn, dự giờ, thăm lớp, kiểm tra hồ sơ chuyên môn của giáo viên, khảo sát, thi cử, đánh giá chất lượng dạy và học</w:t>
      </w:r>
      <w:r w:rsidR="00C5236E">
        <w:rPr>
          <w:rFonts w:ascii="Times New Roman" w:eastAsia="Times New Roman" w:hAnsi="Times New Roman" w:cs="Times New Roman"/>
          <w:sz w:val="28"/>
          <w:szCs w:val="28"/>
        </w:rPr>
        <w:t>,</w:t>
      </w:r>
      <w:r w:rsidRPr="00B92789">
        <w:rPr>
          <w:rFonts w:ascii="Times New Roman" w:eastAsia="Times New Roman" w:hAnsi="Times New Roman" w:cs="Times New Roman"/>
          <w:sz w:val="28"/>
          <w:szCs w:val="28"/>
        </w:rPr>
        <w:t>... rút kinh nghiệm, bồi dưỡng chuyên môn cho giáo viên.</w:t>
      </w:r>
    </w:p>
    <w:p w:rsidR="007875F1" w:rsidRPr="00B92789"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sz w:val="28"/>
          <w:szCs w:val="28"/>
        </w:rPr>
        <w:t>          - Phụ trách các hoạt động dạy v</w:t>
      </w:r>
      <w:r w:rsidR="00C5236E">
        <w:rPr>
          <w:rFonts w:ascii="Times New Roman" w:eastAsia="Times New Roman" w:hAnsi="Times New Roman" w:cs="Times New Roman"/>
          <w:sz w:val="28"/>
          <w:szCs w:val="28"/>
        </w:rPr>
        <w:t xml:space="preserve">à học của giáo viên và học sinh: </w:t>
      </w:r>
      <w:r w:rsidRPr="00B92789">
        <w:rPr>
          <w:rFonts w:ascii="Times New Roman" w:eastAsia="Times New Roman" w:hAnsi="Times New Roman" w:cs="Times New Roman"/>
          <w:sz w:val="28"/>
          <w:szCs w:val="28"/>
        </w:rPr>
        <w:t xml:space="preserve">Nề nếp dạy và học của </w:t>
      </w:r>
      <w:r w:rsidR="00C5236E">
        <w:rPr>
          <w:rFonts w:ascii="Times New Roman" w:eastAsia="Times New Roman" w:hAnsi="Times New Roman" w:cs="Times New Roman"/>
          <w:sz w:val="28"/>
          <w:szCs w:val="28"/>
        </w:rPr>
        <w:t>giáo viên</w:t>
      </w:r>
      <w:r w:rsidRPr="00B92789">
        <w:rPr>
          <w:rFonts w:ascii="Times New Roman" w:eastAsia="Times New Roman" w:hAnsi="Times New Roman" w:cs="Times New Roman"/>
          <w:sz w:val="28"/>
          <w:szCs w:val="28"/>
        </w:rPr>
        <w:t>, học sinh, vệ sinh môi trường</w:t>
      </w:r>
      <w:r w:rsidR="00C5236E">
        <w:rPr>
          <w:rFonts w:ascii="Times New Roman" w:eastAsia="Times New Roman" w:hAnsi="Times New Roman" w:cs="Times New Roman"/>
          <w:sz w:val="28"/>
          <w:szCs w:val="28"/>
        </w:rPr>
        <w:t>,….</w:t>
      </w:r>
      <w:r w:rsidRPr="00B92789">
        <w:rPr>
          <w:rFonts w:ascii="Times New Roman" w:eastAsia="Times New Roman" w:hAnsi="Times New Roman" w:cs="Times New Roman"/>
          <w:sz w:val="28"/>
          <w:szCs w:val="28"/>
        </w:rPr>
        <w:t xml:space="preserve"> theo dõi, đôn đốc, kiểm tra, đánh giá cán bộ, giáo viên, nhân viên và học sinh thực hiện nhiệm vụ chuyên môn.</w:t>
      </w:r>
    </w:p>
    <w:p w:rsidR="007875F1" w:rsidRPr="00B92789"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sz w:val="28"/>
          <w:szCs w:val="28"/>
        </w:rPr>
        <w:t xml:space="preserve">          </w:t>
      </w:r>
      <w:r w:rsidR="00C5236E">
        <w:rPr>
          <w:rFonts w:ascii="Times New Roman" w:eastAsia="Times New Roman" w:hAnsi="Times New Roman" w:cs="Times New Roman"/>
          <w:sz w:val="28"/>
          <w:szCs w:val="28"/>
        </w:rPr>
        <w:t>- D</w:t>
      </w:r>
      <w:r w:rsidRPr="00B92789">
        <w:rPr>
          <w:rFonts w:ascii="Times New Roman" w:eastAsia="Times New Roman" w:hAnsi="Times New Roman" w:cs="Times New Roman"/>
          <w:sz w:val="28"/>
          <w:szCs w:val="28"/>
        </w:rPr>
        <w:t xml:space="preserve">ạy đủ số tiết </w:t>
      </w:r>
      <w:r w:rsidR="00C5236E">
        <w:rPr>
          <w:rFonts w:ascii="Times New Roman" w:eastAsia="Times New Roman" w:hAnsi="Times New Roman" w:cs="Times New Roman"/>
          <w:sz w:val="28"/>
          <w:szCs w:val="28"/>
        </w:rPr>
        <w:t>theo</w:t>
      </w:r>
      <w:r w:rsidR="004243B0">
        <w:rPr>
          <w:rFonts w:ascii="Times New Roman" w:eastAsia="Times New Roman" w:hAnsi="Times New Roman" w:cs="Times New Roman"/>
          <w:sz w:val="28"/>
          <w:szCs w:val="28"/>
        </w:rPr>
        <w:t>quy</w:t>
      </w:r>
      <w:r w:rsidRPr="00B92789">
        <w:rPr>
          <w:rFonts w:ascii="Times New Roman" w:eastAsia="Times New Roman" w:hAnsi="Times New Roman" w:cs="Times New Roman"/>
          <w:sz w:val="28"/>
          <w:szCs w:val="28"/>
        </w:rPr>
        <w:t xml:space="preserve"> định</w:t>
      </w:r>
      <w:r w:rsidR="00C5236E">
        <w:rPr>
          <w:rFonts w:ascii="Times New Roman" w:eastAsia="Times New Roman" w:hAnsi="Times New Roman" w:cs="Times New Roman"/>
          <w:sz w:val="28"/>
          <w:szCs w:val="28"/>
        </w:rPr>
        <w:t>.</w:t>
      </w:r>
    </w:p>
    <w:p w:rsidR="007875F1" w:rsidRPr="00B92789"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sz w:val="28"/>
          <w:szCs w:val="28"/>
        </w:rPr>
        <w:t>          - Làm các báo cá</w:t>
      </w:r>
      <w:r w:rsidR="00C5236E">
        <w:rPr>
          <w:rFonts w:ascii="Times New Roman" w:eastAsia="Times New Roman" w:hAnsi="Times New Roman" w:cs="Times New Roman"/>
          <w:sz w:val="28"/>
          <w:szCs w:val="28"/>
        </w:rPr>
        <w:t>o về công tác chuyên môn trình H</w:t>
      </w:r>
      <w:r w:rsidRPr="00B92789">
        <w:rPr>
          <w:rFonts w:ascii="Times New Roman" w:eastAsia="Times New Roman" w:hAnsi="Times New Roman" w:cs="Times New Roman"/>
          <w:sz w:val="28"/>
          <w:szCs w:val="28"/>
        </w:rPr>
        <w:t xml:space="preserve">iệu trưởng </w:t>
      </w:r>
      <w:r w:rsidR="00C5236E">
        <w:rPr>
          <w:rFonts w:ascii="Times New Roman" w:eastAsia="Times New Roman" w:hAnsi="Times New Roman" w:cs="Times New Roman"/>
          <w:sz w:val="28"/>
          <w:szCs w:val="28"/>
        </w:rPr>
        <w:t xml:space="preserve">phê </w:t>
      </w:r>
      <w:r w:rsidRPr="00B92789">
        <w:rPr>
          <w:rFonts w:ascii="Times New Roman" w:eastAsia="Times New Roman" w:hAnsi="Times New Roman" w:cs="Times New Roman"/>
          <w:sz w:val="28"/>
          <w:szCs w:val="28"/>
        </w:rPr>
        <w:t>duyệt.</w:t>
      </w:r>
    </w:p>
    <w:p w:rsidR="007875F1" w:rsidRPr="00C106C3" w:rsidRDefault="007875F1" w:rsidP="00EA0CAA">
      <w:pPr>
        <w:shd w:val="clear" w:color="auto" w:fill="FFFFFF"/>
        <w:spacing w:after="120" w:line="240" w:lineRule="auto"/>
        <w:jc w:val="both"/>
        <w:textAlignment w:val="baseline"/>
        <w:rPr>
          <w:rFonts w:ascii="Times New Roman" w:eastAsia="Times New Roman" w:hAnsi="Times New Roman" w:cs="Times New Roman"/>
          <w:color w:val="FF0000"/>
          <w:sz w:val="28"/>
          <w:szCs w:val="28"/>
        </w:rPr>
      </w:pPr>
      <w:r w:rsidRPr="00C106C3">
        <w:rPr>
          <w:rFonts w:ascii="Times New Roman" w:eastAsia="Times New Roman" w:hAnsi="Times New Roman" w:cs="Times New Roman"/>
          <w:color w:val="FF0000"/>
          <w:sz w:val="28"/>
          <w:szCs w:val="28"/>
        </w:rPr>
        <w:t>          - Phụ trách công tác CSVC</w:t>
      </w:r>
      <w:r w:rsidR="00C5236E" w:rsidRPr="00C106C3">
        <w:rPr>
          <w:rFonts w:ascii="Times New Roman" w:eastAsia="Times New Roman" w:hAnsi="Times New Roman" w:cs="Times New Roman"/>
          <w:color w:val="FF0000"/>
          <w:sz w:val="28"/>
          <w:szCs w:val="28"/>
        </w:rPr>
        <w:t xml:space="preserve">: </w:t>
      </w:r>
      <w:r w:rsidRPr="00C106C3">
        <w:rPr>
          <w:rFonts w:ascii="Times New Roman" w:eastAsia="Times New Roman" w:hAnsi="Times New Roman" w:cs="Times New Roman"/>
          <w:color w:val="FF0000"/>
          <w:sz w:val="28"/>
          <w:szCs w:val="28"/>
        </w:rPr>
        <w:t>Xây dựng và bảo quản CSVC, thiết bị trường học.</w:t>
      </w:r>
    </w:p>
    <w:p w:rsidR="00717AD0"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5C2094">
        <w:rPr>
          <w:rFonts w:ascii="Times New Roman" w:eastAsia="Times New Roman" w:hAnsi="Times New Roman" w:cs="Times New Roman"/>
          <w:b/>
          <w:bCs/>
          <w:sz w:val="28"/>
          <w:szCs w:val="28"/>
        </w:rPr>
        <w:t>Điều 5</w:t>
      </w:r>
      <w:r w:rsidRPr="00B92789">
        <w:rPr>
          <w:rFonts w:ascii="Times New Roman" w:eastAsia="Times New Roman" w:hAnsi="Times New Roman" w:cs="Times New Roman"/>
          <w:sz w:val="28"/>
          <w:szCs w:val="28"/>
        </w:rPr>
        <w:t>: </w:t>
      </w:r>
      <w:r w:rsidR="00717AD0">
        <w:rPr>
          <w:rFonts w:ascii="Times New Roman" w:eastAsia="Times New Roman" w:hAnsi="Times New Roman" w:cs="Times New Roman"/>
          <w:b/>
          <w:bCs/>
          <w:sz w:val="28"/>
          <w:szCs w:val="28"/>
        </w:rPr>
        <w:t>Các</w:t>
      </w:r>
      <w:r w:rsidR="001B2307">
        <w:rPr>
          <w:rFonts w:ascii="Times New Roman" w:eastAsia="Times New Roman" w:hAnsi="Times New Roman" w:cs="Times New Roman"/>
          <w:b/>
          <w:bCs/>
          <w:sz w:val="28"/>
          <w:szCs w:val="28"/>
        </w:rPr>
        <w:t xml:space="preserve"> </w:t>
      </w:r>
      <w:r w:rsidR="00423226">
        <w:rPr>
          <w:rFonts w:ascii="Times New Roman" w:eastAsia="Times New Roman" w:hAnsi="Times New Roman" w:cs="Times New Roman"/>
          <w:b/>
          <w:bCs/>
          <w:sz w:val="28"/>
          <w:szCs w:val="28"/>
        </w:rPr>
        <w:t xml:space="preserve">Hội </w:t>
      </w:r>
      <w:r w:rsidR="00072335">
        <w:rPr>
          <w:rFonts w:ascii="Times New Roman" w:eastAsia="Times New Roman" w:hAnsi="Times New Roman" w:cs="Times New Roman"/>
          <w:b/>
          <w:bCs/>
          <w:sz w:val="28"/>
          <w:szCs w:val="28"/>
        </w:rPr>
        <w:t xml:space="preserve">đồng và các </w:t>
      </w:r>
      <w:r w:rsidRPr="00B92789">
        <w:rPr>
          <w:rFonts w:ascii="Times New Roman" w:eastAsia="Times New Roman" w:hAnsi="Times New Roman" w:cs="Times New Roman"/>
          <w:b/>
          <w:bCs/>
          <w:sz w:val="28"/>
          <w:szCs w:val="28"/>
        </w:rPr>
        <w:t>đoàn thể trong nhà trường.</w:t>
      </w:r>
    </w:p>
    <w:p w:rsidR="007875F1" w:rsidRPr="00717AD0"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717AD0">
        <w:rPr>
          <w:rFonts w:ascii="Times New Roman" w:eastAsia="Times New Roman" w:hAnsi="Times New Roman" w:cs="Times New Roman"/>
          <w:b/>
          <w:bCs/>
          <w:iCs/>
          <w:sz w:val="28"/>
          <w:szCs w:val="28"/>
        </w:rPr>
        <w:t>1</w:t>
      </w:r>
      <w:r w:rsidR="00717AD0">
        <w:rPr>
          <w:rFonts w:ascii="Times New Roman" w:eastAsia="Times New Roman" w:hAnsi="Times New Roman" w:cs="Times New Roman"/>
          <w:b/>
          <w:bCs/>
          <w:iCs/>
          <w:sz w:val="28"/>
          <w:szCs w:val="28"/>
        </w:rPr>
        <w:t>.</w:t>
      </w:r>
      <w:r w:rsidRPr="00717AD0">
        <w:rPr>
          <w:rFonts w:ascii="Times New Roman" w:eastAsia="Times New Roman" w:hAnsi="Times New Roman" w:cs="Times New Roman"/>
          <w:b/>
          <w:bCs/>
          <w:iCs/>
          <w:sz w:val="28"/>
          <w:szCs w:val="28"/>
        </w:rPr>
        <w:t xml:space="preserve"> Hội đồng trường.</w:t>
      </w:r>
    </w:p>
    <w:p w:rsidR="007875F1" w:rsidRPr="00B92789"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sz w:val="28"/>
          <w:szCs w:val="28"/>
        </w:rPr>
        <w:t>          - Quyết định về mục tiêu chiến lược, các dự án kế hoạch và phương hướng phát triển của nhà trường.</w:t>
      </w:r>
    </w:p>
    <w:p w:rsidR="007875F1" w:rsidRPr="00B92789"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sz w:val="28"/>
          <w:szCs w:val="28"/>
        </w:rPr>
        <w:t>          - Quyết nghị về quy chế hoặc sửa đổi bổ sung quy chế tổ chức hoạt động nhà trường để trình cấp có thẩm quyền phê duyệt;</w:t>
      </w:r>
    </w:p>
    <w:p w:rsidR="007875F1" w:rsidRPr="00B92789"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sz w:val="28"/>
          <w:szCs w:val="28"/>
        </w:rPr>
        <w:t>          - Quyết nghị về chủ chương sử dụng tài sản, tài chính của nhà trường;</w:t>
      </w:r>
    </w:p>
    <w:p w:rsidR="007875F1" w:rsidRPr="00B92789"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sz w:val="28"/>
          <w:szCs w:val="28"/>
        </w:rPr>
        <w:t xml:space="preserve">          - Giám sát việc thực hiện các nghị quyết của hội đồng trường, việc thực hiện </w:t>
      </w:r>
      <w:r w:rsidR="004243B0">
        <w:rPr>
          <w:rFonts w:ascii="Times New Roman" w:eastAsia="Times New Roman" w:hAnsi="Times New Roman" w:cs="Times New Roman"/>
          <w:sz w:val="28"/>
          <w:szCs w:val="28"/>
        </w:rPr>
        <w:t>quy</w:t>
      </w:r>
      <w:r w:rsidRPr="00B92789">
        <w:rPr>
          <w:rFonts w:ascii="Times New Roman" w:eastAsia="Times New Roman" w:hAnsi="Times New Roman" w:cs="Times New Roman"/>
          <w:sz w:val="28"/>
          <w:szCs w:val="28"/>
        </w:rPr>
        <w:t xml:space="preserve"> chế dân chủ trong hoạt động của nhà trường; giám sát các hoạt động của nhà trường.</w:t>
      </w:r>
    </w:p>
    <w:p w:rsidR="007875F1" w:rsidRPr="00B92789"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sz w:val="28"/>
          <w:szCs w:val="28"/>
        </w:rPr>
        <w:t xml:space="preserve">          - </w:t>
      </w:r>
      <w:r w:rsidRPr="00A44FB6">
        <w:rPr>
          <w:rFonts w:ascii="Times New Roman" w:eastAsia="Times New Roman" w:hAnsi="Times New Roman" w:cs="Times New Roman"/>
          <w:sz w:val="28"/>
          <w:szCs w:val="28"/>
        </w:rPr>
        <w:t xml:space="preserve">Hội đồng trường họp thường kỳ </w:t>
      </w:r>
      <w:r w:rsidR="00274DF4" w:rsidRPr="00A44FB6">
        <w:rPr>
          <w:rFonts w:ascii="Times New Roman" w:eastAsia="Times New Roman" w:hAnsi="Times New Roman" w:cs="Times New Roman"/>
          <w:sz w:val="28"/>
          <w:szCs w:val="28"/>
        </w:rPr>
        <w:t>1 tháng/</w:t>
      </w:r>
      <w:r w:rsidRPr="00A44FB6">
        <w:rPr>
          <w:rFonts w:ascii="Times New Roman" w:eastAsia="Times New Roman" w:hAnsi="Times New Roman" w:cs="Times New Roman"/>
          <w:sz w:val="28"/>
          <w:szCs w:val="28"/>
        </w:rPr>
        <w:t xml:space="preserve"> lần và</w:t>
      </w:r>
      <w:r w:rsidRPr="00B92789">
        <w:rPr>
          <w:rFonts w:ascii="Times New Roman" w:eastAsia="Times New Roman" w:hAnsi="Times New Roman" w:cs="Times New Roman"/>
          <w:sz w:val="28"/>
          <w:szCs w:val="28"/>
        </w:rPr>
        <w:t xml:space="preserve"> có thể họp bất thường khi Hiệu trưởng hoặc một phần ba thành viên hội đồng đề nghị. Phiên họp của hội đồng trường được coi là hợp lệ khi có từ </w:t>
      </w:r>
      <w:r w:rsidR="00717AD0">
        <w:rPr>
          <w:rFonts w:ascii="Times New Roman" w:eastAsia="Times New Roman" w:hAnsi="Times New Roman" w:cs="Times New Roman"/>
          <w:sz w:val="28"/>
          <w:szCs w:val="28"/>
        </w:rPr>
        <w:t>hai phần ba</w:t>
      </w:r>
      <w:r w:rsidRPr="00B92789">
        <w:rPr>
          <w:rFonts w:ascii="Times New Roman" w:eastAsia="Times New Roman" w:hAnsi="Times New Roman" w:cs="Times New Roman"/>
          <w:sz w:val="28"/>
          <w:szCs w:val="28"/>
        </w:rPr>
        <w:t xml:space="preserve"> các thành viên có mặt trở lên.</w:t>
      </w:r>
    </w:p>
    <w:p w:rsidR="007875F1" w:rsidRPr="00B92789"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sz w:val="28"/>
          <w:szCs w:val="28"/>
        </w:rPr>
        <w:t>          - Hiệu trưởng có trách nhiệm thực hiện các nghị quyết của hội đồng trường. Nếu Hiệu trưởng không nhất trí với quyết định của hội đồng trường thì phải báo cáo với cơ quan quản lý cấp trên trực tiếp của nhà trường.</w:t>
      </w:r>
    </w:p>
    <w:p w:rsidR="007875F1" w:rsidRPr="00A95D55"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A95D55">
        <w:rPr>
          <w:rFonts w:ascii="Times New Roman" w:eastAsia="Times New Roman" w:hAnsi="Times New Roman" w:cs="Times New Roman"/>
          <w:b/>
          <w:bCs/>
          <w:iCs/>
          <w:sz w:val="28"/>
          <w:szCs w:val="28"/>
        </w:rPr>
        <w:t>2. Hội đồng thi đua khen thưởng.</w:t>
      </w:r>
    </w:p>
    <w:p w:rsidR="007875F1" w:rsidRPr="00B92789"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sz w:val="28"/>
          <w:szCs w:val="28"/>
        </w:rPr>
        <w:t xml:space="preserve">          </w:t>
      </w:r>
      <w:r w:rsidR="00A95D55">
        <w:rPr>
          <w:rFonts w:ascii="Times New Roman" w:eastAsia="Times New Roman" w:hAnsi="Times New Roman" w:cs="Times New Roman"/>
          <w:sz w:val="28"/>
          <w:szCs w:val="28"/>
        </w:rPr>
        <w:t xml:space="preserve">a. </w:t>
      </w:r>
      <w:r w:rsidRPr="00B92789">
        <w:rPr>
          <w:rFonts w:ascii="Times New Roman" w:eastAsia="Times New Roman" w:hAnsi="Times New Roman" w:cs="Times New Roman"/>
          <w:sz w:val="28"/>
          <w:szCs w:val="28"/>
        </w:rPr>
        <w:t>Được thành lập vào đầu năm học để giúp Hiệu trưởng tổ chức các phong trào thi đua, đề nghị danh hiệu khen thưởng đổi với cán bộ, giáo viên, nhân viên và học sinh trong nhà trường</w:t>
      </w:r>
    </w:p>
    <w:p w:rsidR="007875F1" w:rsidRPr="00B92789"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sz w:val="28"/>
          <w:szCs w:val="28"/>
        </w:rPr>
        <w:t>          b. Thành phần:</w:t>
      </w:r>
    </w:p>
    <w:p w:rsidR="007875F1" w:rsidRPr="00B92789" w:rsidRDefault="007875F1" w:rsidP="00EA0CAA">
      <w:pPr>
        <w:shd w:val="clear" w:color="auto" w:fill="FFFFFF"/>
        <w:spacing w:after="120" w:line="240" w:lineRule="auto"/>
        <w:ind w:left="720"/>
        <w:jc w:val="both"/>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sz w:val="28"/>
          <w:szCs w:val="28"/>
        </w:rPr>
        <w:t xml:space="preserve">- Chủ tịch HĐ </w:t>
      </w:r>
      <w:r w:rsidR="00A95D55">
        <w:rPr>
          <w:rFonts w:ascii="Times New Roman" w:eastAsia="Times New Roman" w:hAnsi="Times New Roman" w:cs="Times New Roman"/>
          <w:sz w:val="28"/>
          <w:szCs w:val="28"/>
        </w:rPr>
        <w:t xml:space="preserve">thi đua </w:t>
      </w:r>
      <w:r w:rsidRPr="00B92789">
        <w:rPr>
          <w:rFonts w:ascii="Times New Roman" w:eastAsia="Times New Roman" w:hAnsi="Times New Roman" w:cs="Times New Roman"/>
          <w:sz w:val="28"/>
          <w:szCs w:val="28"/>
        </w:rPr>
        <w:t>khen thưởng: Hiệu trưởng nhà trường</w:t>
      </w:r>
      <w:r w:rsidR="00A95D55">
        <w:rPr>
          <w:rFonts w:ascii="Times New Roman" w:eastAsia="Times New Roman" w:hAnsi="Times New Roman" w:cs="Times New Roman"/>
          <w:sz w:val="28"/>
          <w:szCs w:val="28"/>
        </w:rPr>
        <w:t>.</w:t>
      </w:r>
    </w:p>
    <w:p w:rsidR="007875F1" w:rsidRPr="00B92789" w:rsidRDefault="00A95D55" w:rsidP="00EA0CAA">
      <w:pPr>
        <w:shd w:val="clear" w:color="auto" w:fill="FFFFFF"/>
        <w:spacing w:after="120" w:line="240" w:lineRule="auto"/>
        <w:ind w:left="7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Các p</w:t>
      </w:r>
      <w:r w:rsidR="007875F1" w:rsidRPr="00B92789">
        <w:rPr>
          <w:rFonts w:ascii="Times New Roman" w:eastAsia="Times New Roman" w:hAnsi="Times New Roman" w:cs="Times New Roman"/>
          <w:sz w:val="28"/>
          <w:szCs w:val="28"/>
        </w:rPr>
        <w:t xml:space="preserve">hó chủ tịch HĐ thi đua khen thưởng: </w:t>
      </w:r>
      <w:r>
        <w:rPr>
          <w:rFonts w:ascii="Times New Roman" w:eastAsia="Times New Roman" w:hAnsi="Times New Roman" w:cs="Times New Roman"/>
          <w:sz w:val="28"/>
          <w:szCs w:val="28"/>
        </w:rPr>
        <w:t xml:space="preserve">Phó Hiệu trưởng và </w:t>
      </w:r>
      <w:r w:rsidR="007875F1" w:rsidRPr="00B92789">
        <w:rPr>
          <w:rFonts w:ascii="Times New Roman" w:eastAsia="Times New Roman" w:hAnsi="Times New Roman" w:cs="Times New Roman"/>
          <w:sz w:val="28"/>
          <w:szCs w:val="28"/>
        </w:rPr>
        <w:t>Chủ tịch công đoàn</w:t>
      </w:r>
      <w:r>
        <w:rPr>
          <w:rFonts w:ascii="Times New Roman" w:eastAsia="Times New Roman" w:hAnsi="Times New Roman" w:cs="Times New Roman"/>
          <w:sz w:val="28"/>
          <w:szCs w:val="28"/>
        </w:rPr>
        <w:t xml:space="preserve"> trường.</w:t>
      </w:r>
    </w:p>
    <w:p w:rsidR="007875F1" w:rsidRPr="00B92789"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sz w:val="28"/>
          <w:szCs w:val="28"/>
        </w:rPr>
        <w:lastRenderedPageBreak/>
        <w:t xml:space="preserve">          - Uỷ viên: </w:t>
      </w:r>
      <w:r w:rsidR="00A95D55">
        <w:rPr>
          <w:rFonts w:ascii="Times New Roman" w:eastAsia="Times New Roman" w:hAnsi="Times New Roman" w:cs="Times New Roman"/>
          <w:sz w:val="28"/>
          <w:szCs w:val="28"/>
        </w:rPr>
        <w:t>Các</w:t>
      </w:r>
      <w:r w:rsidRPr="00B92789">
        <w:rPr>
          <w:rFonts w:ascii="Times New Roman" w:eastAsia="Times New Roman" w:hAnsi="Times New Roman" w:cs="Times New Roman"/>
          <w:sz w:val="28"/>
          <w:szCs w:val="28"/>
        </w:rPr>
        <w:t xml:space="preserve"> tổ trưởng chuyên môn, </w:t>
      </w:r>
      <w:r w:rsidR="00A95D55">
        <w:rPr>
          <w:rFonts w:ascii="Times New Roman" w:eastAsia="Times New Roman" w:hAnsi="Times New Roman" w:cs="Times New Roman"/>
          <w:sz w:val="28"/>
          <w:szCs w:val="28"/>
        </w:rPr>
        <w:t xml:space="preserve">các </w:t>
      </w:r>
      <w:r w:rsidRPr="00B92789">
        <w:rPr>
          <w:rFonts w:ascii="Times New Roman" w:eastAsia="Times New Roman" w:hAnsi="Times New Roman" w:cs="Times New Roman"/>
          <w:sz w:val="28"/>
          <w:szCs w:val="28"/>
        </w:rPr>
        <w:t>tổ phó chuyên môn, tổng phụ trách</w:t>
      </w:r>
      <w:r w:rsidR="00A95D55">
        <w:rPr>
          <w:rFonts w:ascii="Times New Roman" w:eastAsia="Times New Roman" w:hAnsi="Times New Roman" w:cs="Times New Roman"/>
          <w:sz w:val="28"/>
          <w:szCs w:val="28"/>
        </w:rPr>
        <w:t xml:space="preserve"> Đ</w:t>
      </w:r>
      <w:r w:rsidRPr="00B92789">
        <w:rPr>
          <w:rFonts w:ascii="Times New Roman" w:eastAsia="Times New Roman" w:hAnsi="Times New Roman" w:cs="Times New Roman"/>
          <w:sz w:val="28"/>
          <w:szCs w:val="28"/>
        </w:rPr>
        <w:t xml:space="preserve">ội, </w:t>
      </w:r>
      <w:r w:rsidR="00A95D55">
        <w:rPr>
          <w:rFonts w:ascii="Times New Roman" w:eastAsia="Times New Roman" w:hAnsi="Times New Roman" w:cs="Times New Roman"/>
          <w:sz w:val="28"/>
          <w:szCs w:val="28"/>
        </w:rPr>
        <w:t>Bí thư chi đoàn TNCS Hồ Chí Minh vàThanh tra nhân dân.</w:t>
      </w:r>
    </w:p>
    <w:p w:rsidR="007875F1" w:rsidRPr="00B92789" w:rsidRDefault="007875F1" w:rsidP="00EA0CAA">
      <w:pPr>
        <w:shd w:val="clear" w:color="auto" w:fill="FFFFFF"/>
        <w:spacing w:after="120" w:line="240" w:lineRule="auto"/>
        <w:ind w:left="720"/>
        <w:jc w:val="both"/>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sz w:val="28"/>
          <w:szCs w:val="28"/>
        </w:rPr>
        <w:t xml:space="preserve">- Thư </w:t>
      </w:r>
      <w:r w:rsidR="00A95D55">
        <w:rPr>
          <w:rFonts w:ascii="Times New Roman" w:eastAsia="Times New Roman" w:hAnsi="Times New Roman" w:cs="Times New Roman"/>
          <w:sz w:val="28"/>
          <w:szCs w:val="28"/>
        </w:rPr>
        <w:t>ký</w:t>
      </w:r>
      <w:r w:rsidRPr="00B92789">
        <w:rPr>
          <w:rFonts w:ascii="Times New Roman" w:eastAsia="Times New Roman" w:hAnsi="Times New Roman" w:cs="Times New Roman"/>
          <w:sz w:val="28"/>
          <w:szCs w:val="28"/>
        </w:rPr>
        <w:t xml:space="preserve"> tổng hợp: Là thư</w:t>
      </w:r>
      <w:r w:rsidR="001B2307">
        <w:rPr>
          <w:rFonts w:ascii="Times New Roman" w:eastAsia="Times New Roman" w:hAnsi="Times New Roman" w:cs="Times New Roman"/>
          <w:sz w:val="28"/>
          <w:szCs w:val="28"/>
        </w:rPr>
        <w:t xml:space="preserve"> </w:t>
      </w:r>
      <w:r w:rsidR="00A95D55">
        <w:rPr>
          <w:rFonts w:ascii="Times New Roman" w:eastAsia="Times New Roman" w:hAnsi="Times New Roman" w:cs="Times New Roman"/>
          <w:sz w:val="28"/>
          <w:szCs w:val="28"/>
        </w:rPr>
        <w:t>ký Hội đồng S</w:t>
      </w:r>
      <w:r w:rsidRPr="00B92789">
        <w:rPr>
          <w:rFonts w:ascii="Times New Roman" w:eastAsia="Times New Roman" w:hAnsi="Times New Roman" w:cs="Times New Roman"/>
          <w:sz w:val="28"/>
          <w:szCs w:val="28"/>
        </w:rPr>
        <w:t>ư phạm nhà trường.</w:t>
      </w:r>
    </w:p>
    <w:p w:rsidR="007875F1" w:rsidRPr="00A95D55"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A95D55">
        <w:rPr>
          <w:rFonts w:ascii="Times New Roman" w:eastAsia="Times New Roman" w:hAnsi="Times New Roman" w:cs="Times New Roman"/>
          <w:b/>
          <w:bCs/>
          <w:iCs/>
          <w:sz w:val="28"/>
          <w:szCs w:val="28"/>
        </w:rPr>
        <w:t>3. Hội đồng kỷ luật.</w:t>
      </w:r>
    </w:p>
    <w:p w:rsidR="007875F1" w:rsidRPr="00B92789"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sz w:val="28"/>
          <w:szCs w:val="28"/>
        </w:rPr>
        <w:t>          a. Hội đồng kỷ luật nhà trường được thành lập khi xét hoặc xoá kỷ luật đối với </w:t>
      </w:r>
      <w:r w:rsidR="00A95D55">
        <w:rPr>
          <w:rFonts w:ascii="Times New Roman" w:eastAsia="Times New Roman" w:hAnsi="Times New Roman" w:cs="Times New Roman"/>
          <w:sz w:val="28"/>
          <w:szCs w:val="28"/>
        </w:rPr>
        <w:t>giáo viên, nhân viên và</w:t>
      </w:r>
      <w:r w:rsidRPr="00B92789">
        <w:rPr>
          <w:rFonts w:ascii="Times New Roman" w:eastAsia="Times New Roman" w:hAnsi="Times New Roman" w:cs="Times New Roman"/>
          <w:sz w:val="28"/>
          <w:szCs w:val="28"/>
        </w:rPr>
        <w:t xml:space="preserve"> học sinh trong từng vụ việc.</w:t>
      </w:r>
    </w:p>
    <w:p w:rsidR="007875F1" w:rsidRPr="00B92789"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sz w:val="28"/>
          <w:szCs w:val="28"/>
        </w:rPr>
        <w:t xml:space="preserve">          b. Hội đồng kỷ luật do Hiệu trưởng quyết định và làm chủ tịch gồm các thành viên: Phó hiệu trưởng, </w:t>
      </w:r>
      <w:r w:rsidR="004A3011">
        <w:rPr>
          <w:rFonts w:ascii="Times New Roman" w:eastAsia="Times New Roman" w:hAnsi="Times New Roman" w:cs="Times New Roman"/>
          <w:sz w:val="28"/>
          <w:szCs w:val="28"/>
        </w:rPr>
        <w:t xml:space="preserve">Chủ tịch công đoàn, </w:t>
      </w:r>
      <w:r w:rsidRPr="00B92789">
        <w:rPr>
          <w:rFonts w:ascii="Times New Roman" w:eastAsia="Times New Roman" w:hAnsi="Times New Roman" w:cs="Times New Roman"/>
          <w:sz w:val="28"/>
          <w:szCs w:val="28"/>
        </w:rPr>
        <w:t>Bí thư Đoàn TNCS Hồ Chí Minh, Tổng phụ trách Đội, giáo viên chủ nhiệm có học sinh phạm lỗi, một số giáo viên có kinh nghiệm và trưởng ban đại diện cha mẹ học sinh của nhà trường.</w:t>
      </w:r>
    </w:p>
    <w:p w:rsidR="007875F1" w:rsidRPr="004A3011"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4A3011">
        <w:rPr>
          <w:rFonts w:ascii="Times New Roman" w:eastAsia="Times New Roman" w:hAnsi="Times New Roman" w:cs="Times New Roman"/>
          <w:b/>
          <w:bCs/>
          <w:iCs/>
          <w:sz w:val="28"/>
          <w:szCs w:val="28"/>
        </w:rPr>
        <w:t>4. Tổ chức công đoàn</w:t>
      </w:r>
      <w:r w:rsidR="00B717FE">
        <w:rPr>
          <w:rFonts w:ascii="Times New Roman" w:eastAsia="Times New Roman" w:hAnsi="Times New Roman" w:cs="Times New Roman"/>
          <w:b/>
          <w:bCs/>
          <w:iCs/>
          <w:sz w:val="28"/>
          <w:szCs w:val="28"/>
        </w:rPr>
        <w:t>.</w:t>
      </w:r>
    </w:p>
    <w:p w:rsidR="007875F1" w:rsidRPr="00B92789"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sz w:val="28"/>
          <w:szCs w:val="28"/>
        </w:rPr>
        <w:t>          a. Là tổ chức chính trị xã hội, là đại diện của cán bộ công nhân viên trong</w:t>
      </w:r>
      <w:r w:rsidR="001B2307">
        <w:rPr>
          <w:rFonts w:ascii="Times New Roman" w:eastAsia="Times New Roman" w:hAnsi="Times New Roman" w:cs="Times New Roman"/>
          <w:sz w:val="28"/>
          <w:szCs w:val="28"/>
        </w:rPr>
        <w:t xml:space="preserve"> cơ chế chung thực hiện: Đảng</w:t>
      </w:r>
      <w:r w:rsidRPr="00B92789">
        <w:rPr>
          <w:rFonts w:ascii="Times New Roman" w:eastAsia="Times New Roman" w:hAnsi="Times New Roman" w:cs="Times New Roman"/>
          <w:sz w:val="28"/>
          <w:szCs w:val="28"/>
        </w:rPr>
        <w:t xml:space="preserve"> lãnh đạo - Nhà nước quản lý - Dân làm chủ thì người làm chủ có tổ chức ở đây là tổ chức công đoàn.</w:t>
      </w:r>
    </w:p>
    <w:p w:rsidR="007875F1" w:rsidRPr="00B92789"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sz w:val="28"/>
          <w:szCs w:val="28"/>
        </w:rPr>
        <w:t>          b. Nhiệm vụ:</w:t>
      </w:r>
    </w:p>
    <w:p w:rsidR="007875F1" w:rsidRPr="00B92789"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sz w:val="28"/>
          <w:szCs w:val="28"/>
        </w:rPr>
        <w:t>          - Thực hiện quy chế dân chủ trong trường học ở các khâu: Kế hoạch thực hiện, kiểm tra đánh giá và tổ chức bộ máy nhà trường, về công tác cán bộ trường học.</w:t>
      </w:r>
    </w:p>
    <w:p w:rsidR="007875F1" w:rsidRPr="00B92789"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sz w:val="28"/>
          <w:szCs w:val="28"/>
        </w:rPr>
        <w:t>          - Tổ chức công tác thi đua, nâng cao chất lượng giảng dạy, công tác bồi dưỡng đào tạo cán bộ giáo viên và các cuộc vận động khác trong ngành.</w:t>
      </w:r>
    </w:p>
    <w:p w:rsidR="007875F1" w:rsidRPr="00B92789"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sz w:val="28"/>
          <w:szCs w:val="28"/>
        </w:rPr>
        <w:t>          - Bảo vệ lợi ích chính đáng, hợp pháp và chăm lo đời sống của người lao động.</w:t>
      </w:r>
    </w:p>
    <w:p w:rsidR="007875F1" w:rsidRPr="00B717FE"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B717FE">
        <w:rPr>
          <w:rFonts w:ascii="Times New Roman" w:eastAsia="Times New Roman" w:hAnsi="Times New Roman" w:cs="Times New Roman"/>
          <w:b/>
          <w:bCs/>
          <w:iCs/>
          <w:sz w:val="28"/>
          <w:szCs w:val="28"/>
        </w:rPr>
        <w:t>5. Ban thanh tra nhân dân.</w:t>
      </w:r>
    </w:p>
    <w:p w:rsidR="007875F1" w:rsidRPr="00B92789"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sz w:val="28"/>
          <w:szCs w:val="28"/>
        </w:rPr>
        <w:t xml:space="preserve">          - Ban thanh tra nhân dân trong trường học được Hội nghị cán bộ, </w:t>
      </w:r>
      <w:r w:rsidR="00B717FE">
        <w:rPr>
          <w:rFonts w:ascii="Times New Roman" w:eastAsia="Times New Roman" w:hAnsi="Times New Roman" w:cs="Times New Roman"/>
          <w:sz w:val="28"/>
          <w:szCs w:val="28"/>
        </w:rPr>
        <w:t>công chức, v</w:t>
      </w:r>
      <w:r w:rsidRPr="00B92789">
        <w:rPr>
          <w:rFonts w:ascii="Times New Roman" w:eastAsia="Times New Roman" w:hAnsi="Times New Roman" w:cs="Times New Roman"/>
          <w:sz w:val="28"/>
          <w:szCs w:val="28"/>
        </w:rPr>
        <w:t>iên chức, lao động trường học bầu ra với nhiệm kì 2 năm/1lần.</w:t>
      </w:r>
    </w:p>
    <w:p w:rsidR="007875F1" w:rsidRPr="00B92789"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sz w:val="28"/>
          <w:szCs w:val="28"/>
        </w:rPr>
        <w:t>          - Là tổ chức của người lao động, do BCH công đoàn cơ sở trực tiếp chỉ đạo và hoạt động.</w:t>
      </w:r>
    </w:p>
    <w:p w:rsidR="007875F1" w:rsidRPr="00B92789"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sz w:val="28"/>
          <w:szCs w:val="28"/>
        </w:rPr>
        <w:t>          - Mục đích là giám sát mọi hoạt động của nhà trường nhằm hạn chế những tiêu cực, những việc làm sai trái của tổ chức, cá nhân trong nhà trường.</w:t>
      </w:r>
    </w:p>
    <w:p w:rsidR="007875F1" w:rsidRPr="00B92789"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sz w:val="28"/>
          <w:szCs w:val="28"/>
        </w:rPr>
        <w:t xml:space="preserve">          - Khi thấy có dấu hiệu vi phạm chế độ, chính sách, những </w:t>
      </w:r>
      <w:r w:rsidR="004243B0">
        <w:rPr>
          <w:rFonts w:ascii="Times New Roman" w:eastAsia="Times New Roman" w:hAnsi="Times New Roman" w:cs="Times New Roman"/>
          <w:sz w:val="28"/>
          <w:szCs w:val="28"/>
        </w:rPr>
        <w:t>quy</w:t>
      </w:r>
      <w:r w:rsidRPr="00B92789">
        <w:rPr>
          <w:rFonts w:ascii="Times New Roman" w:eastAsia="Times New Roman" w:hAnsi="Times New Roman" w:cs="Times New Roman"/>
          <w:sz w:val="28"/>
          <w:szCs w:val="28"/>
        </w:rPr>
        <w:t xml:space="preserve"> định thì thực hiện chức năng kiểm tra khi đủ các điều kiện sau:</w:t>
      </w:r>
    </w:p>
    <w:p w:rsidR="007875F1" w:rsidRPr="00B92789"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sz w:val="28"/>
          <w:szCs w:val="28"/>
        </w:rPr>
        <w:t>          + Thanh tra nhà nước cấp trên trực tiếp yêu cầu.</w:t>
      </w:r>
    </w:p>
    <w:p w:rsidR="007875F1" w:rsidRPr="00B92789"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sz w:val="28"/>
          <w:szCs w:val="28"/>
        </w:rPr>
        <w:t>          + Có nghị quyết của đại hội công nhân viên chức.</w:t>
      </w:r>
    </w:p>
    <w:p w:rsidR="007875F1" w:rsidRPr="00B92789"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sz w:val="28"/>
          <w:szCs w:val="28"/>
        </w:rPr>
        <w:lastRenderedPageBreak/>
        <w:t>          + Khi có hơn 1/2 thành viên ban thanh tra đề nghị và BCH công đoàn quyết định.</w:t>
      </w:r>
    </w:p>
    <w:p w:rsidR="007875F1" w:rsidRPr="00B717FE"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B717FE">
        <w:rPr>
          <w:rFonts w:ascii="Times New Roman" w:eastAsia="Times New Roman" w:hAnsi="Times New Roman" w:cs="Times New Roman"/>
          <w:b/>
          <w:bCs/>
          <w:iCs/>
          <w:sz w:val="28"/>
          <w:szCs w:val="28"/>
        </w:rPr>
        <w:t>6. Đoàn thanh niên cộng sản Hồ Chí Minh.</w:t>
      </w:r>
    </w:p>
    <w:p w:rsidR="007875F1" w:rsidRPr="00A35B51"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A35B51">
        <w:rPr>
          <w:rFonts w:ascii="Times New Roman" w:eastAsia="Times New Roman" w:hAnsi="Times New Roman" w:cs="Times New Roman"/>
          <w:bCs/>
          <w:iCs/>
          <w:sz w:val="28"/>
          <w:szCs w:val="28"/>
        </w:rPr>
        <w:t>Tổ chức và hoạt động Đoàn TN trong nhà trường với các mục tiêu:</w:t>
      </w:r>
    </w:p>
    <w:p w:rsidR="007875F1" w:rsidRPr="00B92789"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sz w:val="28"/>
          <w:szCs w:val="28"/>
        </w:rPr>
        <w:t>          - Giúp đoàn viên thanh niên nâng cao trình độ chuyên môn, ý thức và trách nhiệm nghề nghiệp, dạy tốt học tốt.</w:t>
      </w:r>
    </w:p>
    <w:p w:rsidR="007875F1" w:rsidRPr="00B92789"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sz w:val="28"/>
          <w:szCs w:val="28"/>
        </w:rPr>
        <w:t>          - Tham gia các hoạt động xã hội, từ thiện, văn hoá lành mạnh.</w:t>
      </w:r>
    </w:p>
    <w:p w:rsidR="007875F1" w:rsidRPr="00B92789"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sz w:val="28"/>
          <w:szCs w:val="28"/>
        </w:rPr>
        <w:t>          - Thực hiện các hoạt động tổ chức đoàn chăm sóc giáo dục học sinh.</w:t>
      </w:r>
    </w:p>
    <w:p w:rsidR="007875F1" w:rsidRPr="00B92789"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sz w:val="28"/>
          <w:szCs w:val="28"/>
        </w:rPr>
        <w:t>          - Tham gia xây dựng Đảng.</w:t>
      </w:r>
    </w:p>
    <w:p w:rsidR="007875F1" w:rsidRPr="00F23EAE" w:rsidRDefault="00F23EAE"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F23EAE">
        <w:rPr>
          <w:rFonts w:ascii="Times New Roman" w:eastAsia="Times New Roman" w:hAnsi="Times New Roman" w:cs="Times New Roman"/>
          <w:b/>
          <w:bCs/>
          <w:iCs/>
          <w:sz w:val="28"/>
          <w:szCs w:val="28"/>
        </w:rPr>
        <w:t>7.</w:t>
      </w:r>
      <w:r w:rsidR="007875F1" w:rsidRPr="00F23EAE">
        <w:rPr>
          <w:rFonts w:ascii="Times New Roman" w:eastAsia="Times New Roman" w:hAnsi="Times New Roman" w:cs="Times New Roman"/>
          <w:b/>
          <w:bCs/>
          <w:iCs/>
          <w:sz w:val="28"/>
          <w:szCs w:val="28"/>
        </w:rPr>
        <w:t xml:space="preserve"> Đội</w:t>
      </w:r>
      <w:r w:rsidR="00B13AE1">
        <w:rPr>
          <w:rFonts w:ascii="Times New Roman" w:eastAsia="Times New Roman" w:hAnsi="Times New Roman" w:cs="Times New Roman"/>
          <w:b/>
          <w:bCs/>
          <w:iCs/>
          <w:sz w:val="28"/>
          <w:szCs w:val="28"/>
        </w:rPr>
        <w:t xml:space="preserve"> TNTP Hồ Chí Minh</w:t>
      </w:r>
      <w:r w:rsidR="007875F1" w:rsidRPr="00F23EAE">
        <w:rPr>
          <w:rFonts w:ascii="Times New Roman" w:eastAsia="Times New Roman" w:hAnsi="Times New Roman" w:cs="Times New Roman"/>
          <w:b/>
          <w:bCs/>
          <w:iCs/>
          <w:sz w:val="28"/>
          <w:szCs w:val="28"/>
        </w:rPr>
        <w:t>:</w:t>
      </w:r>
    </w:p>
    <w:p w:rsidR="007875F1" w:rsidRPr="00F23EAE"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F23EAE">
        <w:rPr>
          <w:rFonts w:ascii="Times New Roman" w:eastAsia="Times New Roman" w:hAnsi="Times New Roman" w:cs="Times New Roman"/>
          <w:sz w:val="28"/>
          <w:szCs w:val="28"/>
        </w:rPr>
        <w:t xml:space="preserve">          - Nắm chắc chương trình, chủ đề năm học để xây dựng kế hoạch hoạt động </w:t>
      </w:r>
      <w:r w:rsidR="000A37B7">
        <w:rPr>
          <w:rFonts w:ascii="Times New Roman" w:eastAsia="Times New Roman" w:hAnsi="Times New Roman" w:cs="Times New Roman"/>
          <w:sz w:val="28"/>
          <w:szCs w:val="28"/>
        </w:rPr>
        <w:t>Đ</w:t>
      </w:r>
      <w:r w:rsidRPr="00F23EAE">
        <w:rPr>
          <w:rFonts w:ascii="Times New Roman" w:eastAsia="Times New Roman" w:hAnsi="Times New Roman" w:cs="Times New Roman"/>
          <w:sz w:val="28"/>
          <w:szCs w:val="28"/>
        </w:rPr>
        <w:t>ội.</w:t>
      </w:r>
    </w:p>
    <w:p w:rsidR="007875F1" w:rsidRPr="00F23EAE"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F23EAE">
        <w:rPr>
          <w:rFonts w:ascii="Times New Roman" w:eastAsia="Times New Roman" w:hAnsi="Times New Roman" w:cs="Times New Roman"/>
          <w:sz w:val="28"/>
          <w:szCs w:val="28"/>
        </w:rPr>
        <w:t>          - Triển khai kế hoạch, đôn đốc kiểm tra việc thực hiện (triển khai với G</w:t>
      </w:r>
      <w:r w:rsidR="00675F3F">
        <w:rPr>
          <w:rFonts w:ascii="Times New Roman" w:eastAsia="Times New Roman" w:hAnsi="Times New Roman" w:cs="Times New Roman"/>
          <w:sz w:val="28"/>
          <w:szCs w:val="28"/>
        </w:rPr>
        <w:t>VCN, cán bộ công tác đội, toàn Liên Đ</w:t>
      </w:r>
      <w:r w:rsidRPr="00F23EAE">
        <w:rPr>
          <w:rFonts w:ascii="Times New Roman" w:eastAsia="Times New Roman" w:hAnsi="Times New Roman" w:cs="Times New Roman"/>
          <w:sz w:val="28"/>
          <w:szCs w:val="28"/>
        </w:rPr>
        <w:t>ội).</w:t>
      </w:r>
    </w:p>
    <w:p w:rsidR="007875F1" w:rsidRPr="00F23EAE"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F23EAE">
        <w:rPr>
          <w:rFonts w:ascii="Times New Roman" w:eastAsia="Times New Roman" w:hAnsi="Times New Roman" w:cs="Times New Roman"/>
          <w:sz w:val="28"/>
          <w:szCs w:val="28"/>
        </w:rPr>
        <w:t>          - Tổ chức công tác thi đua khen thưởng đối với học sinh.</w:t>
      </w:r>
    </w:p>
    <w:p w:rsidR="007875F1" w:rsidRPr="00F23EAE"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F23EAE">
        <w:rPr>
          <w:rFonts w:ascii="Times New Roman" w:eastAsia="Times New Roman" w:hAnsi="Times New Roman" w:cs="Times New Roman"/>
          <w:sz w:val="28"/>
          <w:szCs w:val="28"/>
        </w:rPr>
        <w:t>          - Thống nhất kế hoạch hoạt động Đội với hội đồng Đội địa phương, đoàn xã.</w:t>
      </w:r>
    </w:p>
    <w:p w:rsidR="007875F1" w:rsidRPr="00F23EAE"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F23EAE">
        <w:rPr>
          <w:rFonts w:ascii="Times New Roman" w:eastAsia="Times New Roman" w:hAnsi="Times New Roman" w:cs="Times New Roman"/>
          <w:sz w:val="28"/>
          <w:szCs w:val="28"/>
        </w:rPr>
        <w:t>          - Tổ chức các hoạt động khác theo quy định của hội đồng Đội Trung ương.</w:t>
      </w:r>
    </w:p>
    <w:p w:rsidR="007875F1" w:rsidRPr="00F23EAE" w:rsidRDefault="00F23EAE"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b/>
          <w:bCs/>
          <w:iCs/>
          <w:sz w:val="28"/>
          <w:szCs w:val="28"/>
        </w:rPr>
        <w:t>8</w:t>
      </w:r>
      <w:r w:rsidR="007875F1" w:rsidRPr="00F23EAE">
        <w:rPr>
          <w:rFonts w:ascii="Times New Roman" w:eastAsia="Times New Roman" w:hAnsi="Times New Roman" w:cs="Times New Roman"/>
          <w:b/>
          <w:bCs/>
          <w:iCs/>
          <w:sz w:val="28"/>
          <w:szCs w:val="28"/>
        </w:rPr>
        <w:t>. Ban đại diện cha mẹ học sinh.</w:t>
      </w:r>
    </w:p>
    <w:p w:rsidR="007875F1" w:rsidRPr="00B92789"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sz w:val="28"/>
          <w:szCs w:val="28"/>
        </w:rPr>
        <w:t xml:space="preserve">          a. Nhà trường có 1 ban đại diện cha mẹ học sinh gồm </w:t>
      </w:r>
      <w:r w:rsidR="00236B10">
        <w:rPr>
          <w:rFonts w:ascii="Times New Roman" w:eastAsia="Times New Roman" w:hAnsi="Times New Roman" w:cs="Times New Roman"/>
          <w:sz w:val="28"/>
          <w:szCs w:val="28"/>
        </w:rPr>
        <w:t>các</w:t>
      </w:r>
      <w:r w:rsidRPr="00B92789">
        <w:rPr>
          <w:rFonts w:ascii="Times New Roman" w:eastAsia="Times New Roman" w:hAnsi="Times New Roman" w:cs="Times New Roman"/>
          <w:sz w:val="28"/>
          <w:szCs w:val="28"/>
        </w:rPr>
        <w:t xml:space="preserve"> thành viên </w:t>
      </w:r>
      <w:r w:rsidR="00236B10">
        <w:rPr>
          <w:rFonts w:ascii="Times New Roman" w:eastAsia="Times New Roman" w:hAnsi="Times New Roman" w:cs="Times New Roman"/>
          <w:sz w:val="28"/>
          <w:szCs w:val="28"/>
          <w:lang w:val="vi-VN"/>
        </w:rPr>
        <w:t xml:space="preserve">đại diện </w:t>
      </w:r>
      <w:r w:rsidR="00DC215D">
        <w:rPr>
          <w:rFonts w:ascii="Times New Roman" w:eastAsia="Times New Roman" w:hAnsi="Times New Roman" w:cs="Times New Roman"/>
          <w:sz w:val="28"/>
          <w:szCs w:val="28"/>
        </w:rPr>
        <w:t>cha mẹ</w:t>
      </w:r>
      <w:r w:rsidR="00236B10">
        <w:rPr>
          <w:rFonts w:ascii="Times New Roman" w:eastAsia="Times New Roman" w:hAnsi="Times New Roman" w:cs="Times New Roman"/>
          <w:sz w:val="28"/>
          <w:szCs w:val="28"/>
          <w:lang w:val="vi-VN"/>
        </w:rPr>
        <w:t xml:space="preserve"> của các lớp </w:t>
      </w:r>
      <w:r w:rsidRPr="00B92789">
        <w:rPr>
          <w:rFonts w:ascii="Times New Roman" w:eastAsia="Times New Roman" w:hAnsi="Times New Roman" w:cs="Times New Roman"/>
          <w:sz w:val="28"/>
          <w:szCs w:val="28"/>
        </w:rPr>
        <w:t>(trong đó có 1 trưởng ban ) do Đại hội cha mẹ học sinh nhà trường bầu trong số các ban đại diện các lớp cử ra, để phối hợp hoạt động với nhà trường.</w:t>
      </w:r>
    </w:p>
    <w:p w:rsidR="007875F1" w:rsidRPr="00B92789"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sz w:val="28"/>
          <w:szCs w:val="28"/>
        </w:rPr>
        <w:t>          b. Ban đại diện có trách nhiệm phối hợp nhà trường với các ban đại diện cha mẹ học sinh của các lớp, với các tổ chức và cá nhân nhằm:</w:t>
      </w:r>
    </w:p>
    <w:p w:rsidR="007875F1" w:rsidRPr="00B92789"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sz w:val="28"/>
          <w:szCs w:val="28"/>
        </w:rPr>
        <w:t>          - Thống nhất quan điểm, nội dung, phương pháp giáo dục giữa gia đình- nhà trường và xã hội.</w:t>
      </w:r>
    </w:p>
    <w:p w:rsidR="007875F1" w:rsidRPr="00B92789"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sz w:val="28"/>
          <w:szCs w:val="28"/>
        </w:rPr>
        <w:t>          - Huy động mọi lực lượng của cộng đồng, chăm sóc sự nghiệp giáo dục, xây dựng phong trào học tập và môi trường giáo dục lành mạnh, góp phần xây dựng CSVC nhà trường.</w:t>
      </w:r>
    </w:p>
    <w:p w:rsidR="007875F1" w:rsidRPr="00B92789"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sz w:val="28"/>
          <w:szCs w:val="28"/>
        </w:rPr>
        <w:t>          - Cơ cấu tổ chức của ban đại diện cha mẹ học sinh gồm:</w:t>
      </w:r>
    </w:p>
    <w:p w:rsidR="007875F1" w:rsidRPr="00B92789"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sz w:val="28"/>
          <w:szCs w:val="28"/>
        </w:rPr>
        <w:t xml:space="preserve">          + </w:t>
      </w:r>
      <w:r w:rsidR="00C502C7">
        <w:rPr>
          <w:rFonts w:ascii="Times New Roman" w:eastAsia="Times New Roman" w:hAnsi="Times New Roman" w:cs="Times New Roman"/>
          <w:sz w:val="28"/>
          <w:szCs w:val="28"/>
        </w:rPr>
        <w:t>0</w:t>
      </w:r>
      <w:r w:rsidRPr="00B92789">
        <w:rPr>
          <w:rFonts w:ascii="Times New Roman" w:eastAsia="Times New Roman" w:hAnsi="Times New Roman" w:cs="Times New Roman"/>
          <w:sz w:val="28"/>
          <w:szCs w:val="28"/>
        </w:rPr>
        <w:t>1 trưởng ban: phụ trách chung</w:t>
      </w:r>
    </w:p>
    <w:p w:rsidR="007875F1" w:rsidRPr="00B92789" w:rsidRDefault="007875F1" w:rsidP="00EA0CAA">
      <w:pPr>
        <w:shd w:val="clear" w:color="auto" w:fill="FFFFFF"/>
        <w:spacing w:after="120" w:line="240" w:lineRule="auto"/>
        <w:ind w:left="720"/>
        <w:jc w:val="both"/>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sz w:val="28"/>
          <w:szCs w:val="28"/>
        </w:rPr>
        <w:t xml:space="preserve">+ </w:t>
      </w:r>
      <w:r w:rsidR="002A5A0D" w:rsidRPr="002A5A0D">
        <w:rPr>
          <w:rFonts w:ascii="Times New Roman" w:eastAsia="Times New Roman" w:hAnsi="Times New Roman" w:cs="Times New Roman"/>
          <w:color w:val="FF0000"/>
          <w:sz w:val="28"/>
          <w:szCs w:val="28"/>
        </w:rPr>
        <w:t>03</w:t>
      </w:r>
      <w:r w:rsidRPr="00B92789">
        <w:rPr>
          <w:rFonts w:ascii="Times New Roman" w:eastAsia="Times New Roman" w:hAnsi="Times New Roman" w:cs="Times New Roman"/>
          <w:sz w:val="28"/>
          <w:szCs w:val="28"/>
        </w:rPr>
        <w:t xml:space="preserve"> phó ban: phụ trách phối hợp với nhà trường về các mặt giáo dụ</w:t>
      </w:r>
      <w:r w:rsidR="00FA39F8">
        <w:rPr>
          <w:rFonts w:ascii="Times New Roman" w:eastAsia="Times New Roman" w:hAnsi="Times New Roman" w:cs="Times New Roman"/>
          <w:sz w:val="28"/>
          <w:szCs w:val="28"/>
        </w:rPr>
        <w:t>c học </w:t>
      </w:r>
      <w:r w:rsidR="00FC77E5">
        <w:rPr>
          <w:rFonts w:ascii="Times New Roman" w:eastAsia="Times New Roman" w:hAnsi="Times New Roman" w:cs="Times New Roman"/>
          <w:sz w:val="28"/>
          <w:szCs w:val="28"/>
        </w:rPr>
        <w:t>sinh;</w:t>
      </w:r>
      <w:r w:rsidRPr="00B92789">
        <w:rPr>
          <w:rFonts w:ascii="Times New Roman" w:eastAsia="Times New Roman" w:hAnsi="Times New Roman" w:cs="Times New Roman"/>
          <w:sz w:val="28"/>
          <w:szCs w:val="28"/>
        </w:rPr>
        <w:t xml:space="preserve"> Phụ trách phối hợp với nhà trường về tăng cường CSVC.</w:t>
      </w:r>
    </w:p>
    <w:p w:rsidR="00B61A90" w:rsidRPr="00B92789"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sz w:val="28"/>
          <w:szCs w:val="28"/>
        </w:rPr>
        <w:lastRenderedPageBreak/>
        <w:t xml:space="preserve">          + </w:t>
      </w:r>
      <w:r w:rsidR="002A5A0D" w:rsidRPr="002A5A0D">
        <w:rPr>
          <w:rFonts w:ascii="Times New Roman" w:eastAsia="Times New Roman" w:hAnsi="Times New Roman" w:cs="Times New Roman"/>
          <w:color w:val="FF0000"/>
          <w:sz w:val="28"/>
          <w:szCs w:val="28"/>
        </w:rPr>
        <w:t>10</w:t>
      </w:r>
      <w:r w:rsidRPr="002A5A0D">
        <w:rPr>
          <w:rFonts w:ascii="Times New Roman" w:eastAsia="Times New Roman" w:hAnsi="Times New Roman" w:cs="Times New Roman"/>
          <w:color w:val="FF0000"/>
          <w:sz w:val="28"/>
          <w:szCs w:val="28"/>
        </w:rPr>
        <w:t xml:space="preserve"> </w:t>
      </w:r>
      <w:r w:rsidRPr="00B92789">
        <w:rPr>
          <w:rFonts w:ascii="Times New Roman" w:eastAsia="Times New Roman" w:hAnsi="Times New Roman" w:cs="Times New Roman"/>
          <w:sz w:val="28"/>
          <w:szCs w:val="28"/>
        </w:rPr>
        <w:t xml:space="preserve">uỷ viên: Phụ trách hoạt động của các ban đại diện lớp, đặc biệt chú trọng </w:t>
      </w:r>
      <w:r w:rsidR="00FC77E5">
        <w:rPr>
          <w:rFonts w:ascii="Times New Roman" w:eastAsia="Times New Roman" w:hAnsi="Times New Roman" w:cs="Times New Roman"/>
          <w:sz w:val="28"/>
          <w:szCs w:val="28"/>
        </w:rPr>
        <w:t>công tác v</w:t>
      </w:r>
      <w:r w:rsidR="00B57D87">
        <w:rPr>
          <w:rFonts w:ascii="Times New Roman" w:eastAsia="Times New Roman" w:hAnsi="Times New Roman" w:cs="Times New Roman"/>
          <w:sz w:val="28"/>
          <w:szCs w:val="28"/>
        </w:rPr>
        <w:t>ậ</w:t>
      </w:r>
      <w:r w:rsidR="00FC77E5">
        <w:rPr>
          <w:rFonts w:ascii="Times New Roman" w:eastAsia="Times New Roman" w:hAnsi="Times New Roman" w:cs="Times New Roman"/>
          <w:sz w:val="28"/>
          <w:szCs w:val="28"/>
        </w:rPr>
        <w:t>n động và duy trì sĩ số học sinh</w:t>
      </w:r>
      <w:r w:rsidRPr="00B92789">
        <w:rPr>
          <w:rFonts w:ascii="Times New Roman" w:eastAsia="Times New Roman" w:hAnsi="Times New Roman" w:cs="Times New Roman"/>
          <w:sz w:val="28"/>
          <w:szCs w:val="28"/>
        </w:rPr>
        <w:t>.</w:t>
      </w:r>
    </w:p>
    <w:p w:rsidR="00E23655" w:rsidRDefault="00E23655" w:rsidP="00EA0CAA">
      <w:pPr>
        <w:shd w:val="clear" w:color="auto" w:fill="FFFFFF"/>
        <w:spacing w:after="120" w:line="240" w:lineRule="auto"/>
        <w:jc w:val="both"/>
        <w:textAlignment w:val="baseline"/>
        <w:rPr>
          <w:rFonts w:ascii="Times New Roman" w:eastAsia="Times New Roman" w:hAnsi="Times New Roman" w:cs="Times New Roman"/>
          <w:b/>
          <w:bCs/>
          <w:iCs/>
          <w:sz w:val="28"/>
          <w:szCs w:val="28"/>
        </w:rPr>
      </w:pPr>
    </w:p>
    <w:p w:rsidR="007875F1" w:rsidRPr="00FC77E5" w:rsidRDefault="00B61A90"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b/>
          <w:bCs/>
          <w:iCs/>
          <w:sz w:val="28"/>
          <w:szCs w:val="28"/>
        </w:rPr>
        <w:t>10</w:t>
      </w:r>
      <w:r w:rsidR="007875F1" w:rsidRPr="00FC77E5">
        <w:rPr>
          <w:rFonts w:ascii="Times New Roman" w:eastAsia="Times New Roman" w:hAnsi="Times New Roman" w:cs="Times New Roman"/>
          <w:b/>
          <w:bCs/>
          <w:iCs/>
          <w:sz w:val="28"/>
          <w:szCs w:val="28"/>
        </w:rPr>
        <w:t>. Các tổ công tác.</w:t>
      </w:r>
    </w:p>
    <w:p w:rsidR="007875F1" w:rsidRPr="00B92789"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sz w:val="28"/>
          <w:szCs w:val="28"/>
        </w:rPr>
        <w:t xml:space="preserve">          </w:t>
      </w:r>
      <w:r w:rsidR="00F23EAE">
        <w:rPr>
          <w:rFonts w:ascii="Times New Roman" w:eastAsia="Times New Roman" w:hAnsi="Times New Roman" w:cs="Times New Roman"/>
          <w:sz w:val="28"/>
          <w:szCs w:val="28"/>
        </w:rPr>
        <w:t>Toàn bộ giáo viên</w:t>
      </w:r>
      <w:r w:rsidRPr="00B92789">
        <w:rPr>
          <w:rFonts w:ascii="Times New Roman" w:eastAsia="Times New Roman" w:hAnsi="Times New Roman" w:cs="Times New Roman"/>
          <w:sz w:val="28"/>
          <w:szCs w:val="28"/>
        </w:rPr>
        <w:t>, nhân viên được biên chế thành 3 tổ (02 tổ chuyên môn</w:t>
      </w:r>
      <w:r w:rsidR="0010413F">
        <w:rPr>
          <w:rFonts w:ascii="Times New Roman" w:eastAsia="Times New Roman" w:hAnsi="Times New Roman" w:cs="Times New Roman"/>
          <w:sz w:val="28"/>
          <w:szCs w:val="28"/>
        </w:rPr>
        <w:t>:</w:t>
      </w:r>
      <w:r w:rsidR="00944AB5">
        <w:rPr>
          <w:rFonts w:ascii="Times New Roman" w:eastAsia="Times New Roman" w:hAnsi="Times New Roman" w:cs="Times New Roman"/>
          <w:sz w:val="28"/>
          <w:szCs w:val="28"/>
        </w:rPr>
        <w:t xml:space="preserve"> </w:t>
      </w:r>
      <w:r w:rsidR="0010413F">
        <w:rPr>
          <w:rFonts w:ascii="Times New Roman" w:eastAsia="Times New Roman" w:hAnsi="Times New Roman" w:cs="Times New Roman"/>
          <w:sz w:val="28"/>
          <w:szCs w:val="28"/>
        </w:rPr>
        <w:t>Khoa học tự nhiên và khoa học Xã hội), 01 tổ văn phòng (</w:t>
      </w:r>
      <w:r w:rsidRPr="00B92789">
        <w:rPr>
          <w:rFonts w:ascii="Times New Roman" w:eastAsia="Times New Roman" w:hAnsi="Times New Roman" w:cs="Times New Roman"/>
          <w:sz w:val="28"/>
          <w:szCs w:val="28"/>
        </w:rPr>
        <w:t>bao gồm nhân viên kế toán,</w:t>
      </w:r>
      <w:r w:rsidR="0010413F">
        <w:rPr>
          <w:rFonts w:ascii="Times New Roman" w:eastAsia="Times New Roman" w:hAnsi="Times New Roman" w:cs="Times New Roman"/>
          <w:sz w:val="28"/>
          <w:szCs w:val="28"/>
        </w:rPr>
        <w:t xml:space="preserve"> văn thư</w:t>
      </w:r>
      <w:r w:rsidRPr="00B92789">
        <w:rPr>
          <w:rFonts w:ascii="Times New Roman" w:eastAsia="Times New Roman" w:hAnsi="Times New Roman" w:cs="Times New Roman"/>
          <w:sz w:val="28"/>
          <w:szCs w:val="28"/>
        </w:rPr>
        <w:t xml:space="preserve">, bảo vệ, </w:t>
      </w:r>
      <w:r w:rsidR="0010413F">
        <w:rPr>
          <w:rFonts w:ascii="Times New Roman" w:eastAsia="Times New Roman" w:hAnsi="Times New Roman" w:cs="Times New Roman"/>
          <w:sz w:val="28"/>
          <w:szCs w:val="28"/>
        </w:rPr>
        <w:t>cấp dưỡng</w:t>
      </w:r>
      <w:r w:rsidRPr="00B92789">
        <w:rPr>
          <w:rFonts w:ascii="Times New Roman" w:eastAsia="Times New Roman" w:hAnsi="Times New Roman" w:cs="Times New Roman"/>
          <w:sz w:val="28"/>
          <w:szCs w:val="28"/>
        </w:rPr>
        <w:t xml:space="preserve">). Mỗi tổ có một tổ trưởng, một tổ phó do </w:t>
      </w:r>
      <w:r w:rsidR="0010413F">
        <w:rPr>
          <w:rFonts w:ascii="Times New Roman" w:eastAsia="Times New Roman" w:hAnsi="Times New Roman" w:cs="Times New Roman"/>
          <w:sz w:val="28"/>
          <w:szCs w:val="28"/>
        </w:rPr>
        <w:t>Hiệu trưởng</w:t>
      </w:r>
      <w:r w:rsidR="00944AB5">
        <w:rPr>
          <w:rFonts w:ascii="Times New Roman" w:eastAsia="Times New Roman" w:hAnsi="Times New Roman" w:cs="Times New Roman"/>
          <w:sz w:val="28"/>
          <w:szCs w:val="28"/>
        </w:rPr>
        <w:t xml:space="preserve"> </w:t>
      </w:r>
      <w:r w:rsidR="00D33AAF">
        <w:rPr>
          <w:rFonts w:ascii="Times New Roman" w:eastAsia="Times New Roman" w:hAnsi="Times New Roman" w:cs="Times New Roman"/>
          <w:sz w:val="28"/>
          <w:szCs w:val="28"/>
        </w:rPr>
        <w:t>bổ nhiệm</w:t>
      </w:r>
      <w:r w:rsidRPr="00B92789">
        <w:rPr>
          <w:rFonts w:ascii="Times New Roman" w:eastAsia="Times New Roman" w:hAnsi="Times New Roman" w:cs="Times New Roman"/>
          <w:sz w:val="28"/>
          <w:szCs w:val="28"/>
        </w:rPr>
        <w:t xml:space="preserve"> và giao nhiệm vụ.</w:t>
      </w:r>
    </w:p>
    <w:p w:rsidR="007875F1" w:rsidRPr="0010413F" w:rsidRDefault="00F23EAE" w:rsidP="00EA0CAA">
      <w:pPr>
        <w:shd w:val="clear" w:color="auto" w:fill="FFFFFF"/>
        <w:spacing w:after="120" w:line="240" w:lineRule="auto"/>
        <w:ind w:firstLine="7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bCs/>
          <w:iCs/>
          <w:sz w:val="28"/>
          <w:szCs w:val="28"/>
        </w:rPr>
        <w:t>a</w:t>
      </w:r>
      <w:r w:rsidR="007875F1" w:rsidRPr="0010413F">
        <w:rPr>
          <w:rFonts w:ascii="Times New Roman" w:eastAsia="Times New Roman" w:hAnsi="Times New Roman" w:cs="Times New Roman"/>
          <w:bCs/>
          <w:iCs/>
          <w:sz w:val="28"/>
          <w:szCs w:val="28"/>
        </w:rPr>
        <w:t>. Nhiệm vụ của tổ trưởng chuyên môn:</w:t>
      </w:r>
    </w:p>
    <w:p w:rsidR="007875F1" w:rsidRPr="00B92789"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sz w:val="28"/>
          <w:szCs w:val="28"/>
        </w:rPr>
        <w:t xml:space="preserve">          - Xây dựng kế hoạch hoạt động chung của tổ, hướng dẫn xây dựng và quản lý kế hoạch cá nhân của tổ viên theo kế hoạch dạy học, </w:t>
      </w:r>
      <w:r w:rsidR="00236B10">
        <w:rPr>
          <w:rFonts w:ascii="Times New Roman" w:eastAsia="Times New Roman" w:hAnsi="Times New Roman" w:cs="Times New Roman"/>
          <w:sz w:val="28"/>
          <w:szCs w:val="28"/>
          <w:lang w:val="vi-VN"/>
        </w:rPr>
        <w:t xml:space="preserve">kế hoạch hoạt động chung của tổ </w:t>
      </w:r>
      <w:r w:rsidRPr="00B92789">
        <w:rPr>
          <w:rFonts w:ascii="Times New Roman" w:eastAsia="Times New Roman" w:hAnsi="Times New Roman" w:cs="Times New Roman"/>
          <w:sz w:val="28"/>
          <w:szCs w:val="28"/>
        </w:rPr>
        <w:t>(đối với tổ chuyên môn); theo kế hoạch công tác (đối với tổ văn phòng) và các quy định của cơ quan quản lý cấp trên.</w:t>
      </w:r>
    </w:p>
    <w:p w:rsidR="007875F1" w:rsidRPr="00B92789"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sz w:val="28"/>
          <w:szCs w:val="28"/>
        </w:rPr>
        <w:t>          - Tổ chức bồi dưỡng chuyên môn nghiệp vụ (đối với tổ chuyên môn), tổ chức kiểm tra đánh giá chất lượng thực hiện nhiệm vụ của thành viên trong tổ (đối với cả tổ chuyên môn và tổ văn phòng) theo kế hoạch của nhà trường.</w:t>
      </w:r>
    </w:p>
    <w:p w:rsidR="007875F1" w:rsidRPr="00B92789"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sz w:val="28"/>
          <w:szCs w:val="28"/>
        </w:rPr>
        <w:t xml:space="preserve">          - Thực hiện chế độ giao ban, báo cáo theo lịch của </w:t>
      </w:r>
      <w:r w:rsidR="00CE2202">
        <w:rPr>
          <w:rFonts w:ascii="Times New Roman" w:eastAsia="Times New Roman" w:hAnsi="Times New Roman" w:cs="Times New Roman"/>
          <w:sz w:val="28"/>
          <w:szCs w:val="28"/>
        </w:rPr>
        <w:t>Ban giám hiệu</w:t>
      </w:r>
      <w:r w:rsidRPr="00B92789">
        <w:rPr>
          <w:rFonts w:ascii="Times New Roman" w:eastAsia="Times New Roman" w:hAnsi="Times New Roman" w:cs="Times New Roman"/>
          <w:sz w:val="28"/>
          <w:szCs w:val="28"/>
        </w:rPr>
        <w:t>.</w:t>
      </w:r>
    </w:p>
    <w:p w:rsidR="007875F1" w:rsidRPr="00B92789"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sz w:val="28"/>
          <w:szCs w:val="28"/>
        </w:rPr>
        <w:t xml:space="preserve">          - Quản lý trực tiếp ngày công, phân công dạy thay (trực thay) cho các thành viên trong tổ và các nhiệm vụ khác khi được </w:t>
      </w:r>
      <w:r w:rsidR="008B05D4">
        <w:rPr>
          <w:rFonts w:ascii="Times New Roman" w:eastAsia="Times New Roman" w:hAnsi="Times New Roman" w:cs="Times New Roman"/>
          <w:sz w:val="28"/>
          <w:szCs w:val="28"/>
        </w:rPr>
        <w:t>Hiệu trưởng, Phó Hiệu trưởng</w:t>
      </w:r>
      <w:r w:rsidRPr="00B92789">
        <w:rPr>
          <w:rFonts w:ascii="Times New Roman" w:eastAsia="Times New Roman" w:hAnsi="Times New Roman" w:cs="Times New Roman"/>
          <w:sz w:val="28"/>
          <w:szCs w:val="28"/>
        </w:rPr>
        <w:t xml:space="preserve"> phân công.</w:t>
      </w:r>
    </w:p>
    <w:p w:rsidR="007875F1" w:rsidRPr="00B92789"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sz w:val="28"/>
          <w:szCs w:val="28"/>
        </w:rPr>
        <w:t>          - Đề xuất khen thưởng hoặc kỷ luật đối với tổ viên.</w:t>
      </w:r>
    </w:p>
    <w:p w:rsidR="007875F1" w:rsidRPr="0010413F" w:rsidRDefault="00F23EAE" w:rsidP="00EA0CAA">
      <w:pPr>
        <w:shd w:val="clear" w:color="auto" w:fill="FFFFFF"/>
        <w:spacing w:after="120" w:line="240" w:lineRule="auto"/>
        <w:ind w:firstLine="7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bCs/>
          <w:iCs/>
          <w:sz w:val="28"/>
          <w:szCs w:val="28"/>
        </w:rPr>
        <w:t>b</w:t>
      </w:r>
      <w:r w:rsidR="007875F1" w:rsidRPr="0010413F">
        <w:rPr>
          <w:rFonts w:ascii="Times New Roman" w:eastAsia="Times New Roman" w:hAnsi="Times New Roman" w:cs="Times New Roman"/>
          <w:bCs/>
          <w:iCs/>
          <w:sz w:val="28"/>
          <w:szCs w:val="28"/>
        </w:rPr>
        <w:t>. Nhiệm vụ của tổ phó chuyên môn:</w:t>
      </w:r>
    </w:p>
    <w:p w:rsidR="007875F1" w:rsidRPr="00B92789"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sz w:val="28"/>
          <w:szCs w:val="28"/>
        </w:rPr>
        <w:t>          - Theo dõi công tác chủ nhiệm của các giáo viên chủ nhiệm trong tổ.</w:t>
      </w:r>
    </w:p>
    <w:p w:rsidR="007875F1" w:rsidRPr="00B92789"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sz w:val="28"/>
          <w:szCs w:val="28"/>
        </w:rPr>
        <w:t>          - Hỗ trợ tổ trưởng trong công tác chuyên môn.</w:t>
      </w:r>
    </w:p>
    <w:p w:rsidR="007875F1" w:rsidRPr="00B92789"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sz w:val="28"/>
          <w:szCs w:val="28"/>
        </w:rPr>
        <w:t>          - Điều hành các hoạt động của tổ khi tổ trưởng vắng mặt.</w:t>
      </w:r>
    </w:p>
    <w:p w:rsidR="007875F1" w:rsidRPr="0070697F" w:rsidRDefault="006F44ED" w:rsidP="00EA0CAA">
      <w:pPr>
        <w:shd w:val="clear" w:color="auto" w:fill="FFFFFF"/>
        <w:spacing w:after="120" w:line="240" w:lineRule="auto"/>
        <w:ind w:firstLine="7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bCs/>
          <w:iCs/>
          <w:sz w:val="28"/>
          <w:szCs w:val="28"/>
        </w:rPr>
        <w:t>c</w:t>
      </w:r>
      <w:r w:rsidR="007875F1" w:rsidRPr="0070697F">
        <w:rPr>
          <w:rFonts w:ascii="Times New Roman" w:eastAsia="Times New Roman" w:hAnsi="Times New Roman" w:cs="Times New Roman"/>
          <w:bCs/>
          <w:iCs/>
          <w:sz w:val="28"/>
          <w:szCs w:val="28"/>
        </w:rPr>
        <w:t>. Nhiệm vụ của tổ văn phòng</w:t>
      </w:r>
    </w:p>
    <w:p w:rsidR="007875F1" w:rsidRPr="0070697F" w:rsidRDefault="007875F1" w:rsidP="00EA0CAA">
      <w:pPr>
        <w:shd w:val="clear" w:color="auto" w:fill="FFFFFF"/>
        <w:spacing w:after="120" w:line="240" w:lineRule="auto"/>
        <w:ind w:firstLine="720"/>
        <w:jc w:val="both"/>
        <w:textAlignment w:val="baseline"/>
        <w:rPr>
          <w:rFonts w:ascii="Times New Roman" w:eastAsia="Times New Roman" w:hAnsi="Times New Roman" w:cs="Times New Roman"/>
          <w:b/>
          <w:sz w:val="28"/>
          <w:szCs w:val="28"/>
        </w:rPr>
      </w:pPr>
      <w:r w:rsidRPr="0070697F">
        <w:rPr>
          <w:rFonts w:ascii="Times New Roman" w:eastAsia="Times New Roman" w:hAnsi="Times New Roman" w:cs="Times New Roman"/>
          <w:b/>
          <w:i/>
          <w:iCs/>
          <w:sz w:val="28"/>
          <w:szCs w:val="28"/>
        </w:rPr>
        <w:t>* Bộ phận tài vụ (kế toán, thủ quỹ)</w:t>
      </w:r>
    </w:p>
    <w:p w:rsidR="007875F1" w:rsidRPr="00B92789"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sz w:val="28"/>
          <w:szCs w:val="28"/>
        </w:rPr>
        <w:t>          - Lên dự kiến kế hoạch, thu chi cả năm, quý, tháng.</w:t>
      </w:r>
    </w:p>
    <w:p w:rsidR="007875F1" w:rsidRPr="00B92789"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sz w:val="28"/>
          <w:szCs w:val="28"/>
        </w:rPr>
        <w:t xml:space="preserve">          - Ghi chép, phản ánh chính xác, kịp thời có hệ thống vấn đề thu chi theo </w:t>
      </w:r>
      <w:r w:rsidR="004243B0">
        <w:rPr>
          <w:rFonts w:ascii="Times New Roman" w:eastAsia="Times New Roman" w:hAnsi="Times New Roman" w:cs="Times New Roman"/>
          <w:sz w:val="28"/>
          <w:szCs w:val="28"/>
        </w:rPr>
        <w:t>quy</w:t>
      </w:r>
      <w:r w:rsidRPr="00B92789">
        <w:rPr>
          <w:rFonts w:ascii="Times New Roman" w:eastAsia="Times New Roman" w:hAnsi="Times New Roman" w:cs="Times New Roman"/>
          <w:sz w:val="28"/>
          <w:szCs w:val="28"/>
        </w:rPr>
        <w:t xml:space="preserve"> định của chế độ kế toán.</w:t>
      </w:r>
    </w:p>
    <w:p w:rsidR="007875F1" w:rsidRPr="00B92789"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sz w:val="28"/>
          <w:szCs w:val="28"/>
        </w:rPr>
        <w:t xml:space="preserve">          - Quyết toán tài chính đúng </w:t>
      </w:r>
      <w:r w:rsidR="004243B0">
        <w:rPr>
          <w:rFonts w:ascii="Times New Roman" w:eastAsia="Times New Roman" w:hAnsi="Times New Roman" w:cs="Times New Roman"/>
          <w:sz w:val="28"/>
          <w:szCs w:val="28"/>
        </w:rPr>
        <w:t>quy</w:t>
      </w:r>
      <w:r w:rsidRPr="00B92789">
        <w:rPr>
          <w:rFonts w:ascii="Times New Roman" w:eastAsia="Times New Roman" w:hAnsi="Times New Roman" w:cs="Times New Roman"/>
          <w:sz w:val="28"/>
          <w:szCs w:val="28"/>
        </w:rPr>
        <w:t xml:space="preserve"> định, thời gian.</w:t>
      </w:r>
    </w:p>
    <w:p w:rsidR="007875F1" w:rsidRPr="00B92789"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sz w:val="28"/>
          <w:szCs w:val="28"/>
        </w:rPr>
        <w:t>          - Quản lý lao động, tiền lương của GV, CB, NV, giải quyết các thủ tục chế độ về tuyển dụng, thôi việc, nghỉ hưu theo quyết định.</w:t>
      </w:r>
    </w:p>
    <w:p w:rsidR="007875F1" w:rsidRPr="00B92789"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sz w:val="28"/>
          <w:szCs w:val="28"/>
        </w:rPr>
        <w:lastRenderedPageBreak/>
        <w:t>          - Thẩm định giá các hợp đồng kinh tế.</w:t>
      </w:r>
    </w:p>
    <w:p w:rsidR="007875F1" w:rsidRPr="0070697F" w:rsidRDefault="0070697F" w:rsidP="00EA0CAA">
      <w:pPr>
        <w:shd w:val="clear" w:color="auto" w:fill="FFFFFF"/>
        <w:spacing w:after="120" w:line="240" w:lineRule="auto"/>
        <w:ind w:firstLine="720"/>
        <w:jc w:val="both"/>
        <w:textAlignment w:val="baseline"/>
        <w:rPr>
          <w:rFonts w:ascii="Times New Roman" w:eastAsia="Times New Roman" w:hAnsi="Times New Roman" w:cs="Times New Roman"/>
          <w:b/>
          <w:sz w:val="28"/>
          <w:szCs w:val="28"/>
        </w:rPr>
      </w:pPr>
      <w:r w:rsidRPr="0070697F">
        <w:rPr>
          <w:rFonts w:ascii="Times New Roman" w:eastAsia="Times New Roman" w:hAnsi="Times New Roman" w:cs="Times New Roman"/>
          <w:b/>
          <w:i/>
          <w:iCs/>
          <w:sz w:val="28"/>
          <w:szCs w:val="28"/>
        </w:rPr>
        <w:t>*</w:t>
      </w:r>
      <w:r w:rsidR="007875F1" w:rsidRPr="0070697F">
        <w:rPr>
          <w:rFonts w:ascii="Times New Roman" w:eastAsia="Times New Roman" w:hAnsi="Times New Roman" w:cs="Times New Roman"/>
          <w:b/>
          <w:i/>
          <w:iCs/>
          <w:sz w:val="28"/>
          <w:szCs w:val="28"/>
        </w:rPr>
        <w:t xml:space="preserve"> Bộ phận </w:t>
      </w:r>
      <w:r w:rsidR="00516B2D">
        <w:rPr>
          <w:rFonts w:ascii="Times New Roman" w:eastAsia="Times New Roman" w:hAnsi="Times New Roman" w:cs="Times New Roman"/>
          <w:b/>
          <w:i/>
          <w:iCs/>
          <w:sz w:val="28"/>
          <w:szCs w:val="28"/>
        </w:rPr>
        <w:t>văn thư lưu trữ</w:t>
      </w:r>
      <w:r w:rsidR="007875F1" w:rsidRPr="0070697F">
        <w:rPr>
          <w:rFonts w:ascii="Times New Roman" w:eastAsia="Times New Roman" w:hAnsi="Times New Roman" w:cs="Times New Roman"/>
          <w:b/>
          <w:i/>
          <w:iCs/>
          <w:sz w:val="28"/>
          <w:szCs w:val="28"/>
        </w:rPr>
        <w:t>:</w:t>
      </w:r>
    </w:p>
    <w:p w:rsidR="007875F1" w:rsidRPr="00B92789"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sz w:val="28"/>
          <w:szCs w:val="28"/>
        </w:rPr>
        <w:t>          - Quản lý công văn, tài liệu sổ sách hành chính và các con dấu.</w:t>
      </w:r>
    </w:p>
    <w:p w:rsidR="007875F1" w:rsidRPr="00B92789"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sz w:val="28"/>
          <w:szCs w:val="28"/>
        </w:rPr>
        <w:t xml:space="preserve">          - Phát và thu những báo cáo thông tin 2 chiều do </w:t>
      </w:r>
      <w:r w:rsidR="008B05D4">
        <w:rPr>
          <w:rFonts w:ascii="Times New Roman" w:eastAsia="Times New Roman" w:hAnsi="Times New Roman" w:cs="Times New Roman"/>
          <w:sz w:val="28"/>
          <w:szCs w:val="28"/>
        </w:rPr>
        <w:t>Hiệu trưởng, Phó Hiệu trưởng</w:t>
      </w:r>
      <w:r w:rsidRPr="00B92789">
        <w:rPr>
          <w:rFonts w:ascii="Times New Roman" w:eastAsia="Times New Roman" w:hAnsi="Times New Roman" w:cs="Times New Roman"/>
          <w:sz w:val="28"/>
          <w:szCs w:val="28"/>
        </w:rPr>
        <w:t xml:space="preserve"> chỉ đạo, phụ trách công văn đi, đến.</w:t>
      </w:r>
    </w:p>
    <w:p w:rsidR="007875F1" w:rsidRPr="00B92789"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sz w:val="28"/>
          <w:szCs w:val="28"/>
        </w:rPr>
        <w:t xml:space="preserve">          - Làm công tác lễ tân, đối ngoại, tiếp khách theo đúng trình tự: Trực </w:t>
      </w:r>
      <w:r w:rsidR="008F3B7E">
        <w:rPr>
          <w:rFonts w:ascii="Times New Roman" w:eastAsia="Times New Roman" w:hAnsi="Times New Roman" w:cs="Times New Roman"/>
          <w:sz w:val="28"/>
          <w:szCs w:val="28"/>
        </w:rPr>
        <w:t xml:space="preserve">văn </w:t>
      </w:r>
      <w:r w:rsidRPr="00B92789">
        <w:rPr>
          <w:rFonts w:ascii="Times New Roman" w:eastAsia="Times New Roman" w:hAnsi="Times New Roman" w:cs="Times New Roman"/>
          <w:sz w:val="28"/>
          <w:szCs w:val="28"/>
        </w:rPr>
        <w:t>phòng, phân loại việc mà khách liên hệ với chức năng, nhiệm vụ của các thành viên để hướng dẫn khách đến đúng người có thể giải quyết công việc.</w:t>
      </w:r>
    </w:p>
    <w:p w:rsidR="007875F1"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sz w:val="28"/>
          <w:szCs w:val="28"/>
        </w:rPr>
        <w:t>          - Bảo đảm CSVC, trang bị bố trí làm việc, hội nghị, chỗ họp trong nhà trường.</w:t>
      </w:r>
    </w:p>
    <w:p w:rsidR="005B5F45" w:rsidRPr="00F23EAE" w:rsidRDefault="005B5F45" w:rsidP="00EA0CAA">
      <w:pPr>
        <w:shd w:val="clear" w:color="auto" w:fill="FFFFFF"/>
        <w:spacing w:after="120" w:line="240" w:lineRule="auto"/>
        <w:ind w:firstLine="720"/>
        <w:jc w:val="both"/>
        <w:textAlignment w:val="baseline"/>
        <w:rPr>
          <w:rFonts w:ascii="Times New Roman" w:eastAsia="Times New Roman" w:hAnsi="Times New Roman" w:cs="Times New Roman"/>
          <w:b/>
          <w:i/>
          <w:sz w:val="28"/>
          <w:szCs w:val="28"/>
        </w:rPr>
      </w:pPr>
      <w:r w:rsidRPr="00F23EAE">
        <w:rPr>
          <w:rFonts w:ascii="Times New Roman" w:eastAsia="Times New Roman" w:hAnsi="Times New Roman" w:cs="Times New Roman"/>
          <w:b/>
          <w:i/>
          <w:iCs/>
          <w:sz w:val="28"/>
          <w:szCs w:val="28"/>
        </w:rPr>
        <w:t>* Bộ phận thư viện - Thiết bị:</w:t>
      </w:r>
    </w:p>
    <w:p w:rsidR="005B5F45" w:rsidRPr="00B92789" w:rsidRDefault="005B5F45"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sz w:val="28"/>
          <w:szCs w:val="28"/>
        </w:rPr>
        <w:t xml:space="preserve">          - Chịu trách nhiệm quản lý toàn bộ SGK, sách giáo viên, sách nghiệp vụ, sách tham khảo, ĐDDH, TBTN phục vụ cho mọi hoạt động giảng dạy của giáo viên và công tác quản lý của </w:t>
      </w:r>
      <w:r w:rsidR="008B05D4">
        <w:rPr>
          <w:rFonts w:ascii="Times New Roman" w:eastAsia="Times New Roman" w:hAnsi="Times New Roman" w:cs="Times New Roman"/>
          <w:sz w:val="28"/>
          <w:szCs w:val="28"/>
        </w:rPr>
        <w:t>Hiệu trưởng, Phó Hiệu trưởng</w:t>
      </w:r>
      <w:r w:rsidRPr="00B92789">
        <w:rPr>
          <w:rFonts w:ascii="Times New Roman" w:eastAsia="Times New Roman" w:hAnsi="Times New Roman" w:cs="Times New Roman"/>
          <w:sz w:val="28"/>
          <w:szCs w:val="28"/>
        </w:rPr>
        <w:t>.</w:t>
      </w:r>
    </w:p>
    <w:p w:rsidR="005B5F45" w:rsidRPr="00B92789" w:rsidRDefault="005B5F45"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sz w:val="28"/>
          <w:szCs w:val="28"/>
        </w:rPr>
        <w:t>          - Thực hiện việc theo dõi thường xuyên, cập nhật kịp thời các số liệu về số lượng, chủng loại: sách, ĐDDH, TBTN đã có, mới được cấp, mới mua thêm hoặc tự làm.</w:t>
      </w:r>
    </w:p>
    <w:p w:rsidR="005B5F45" w:rsidRPr="00B92789" w:rsidRDefault="005B5F45"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sz w:val="28"/>
          <w:szCs w:val="28"/>
        </w:rPr>
        <w:t>          - Thực hiện việc phân loại sách</w:t>
      </w:r>
      <w:r w:rsidR="00BD52F9">
        <w:rPr>
          <w:rFonts w:ascii="Times New Roman" w:eastAsia="Times New Roman" w:hAnsi="Times New Roman" w:cs="Times New Roman"/>
          <w:sz w:val="28"/>
          <w:szCs w:val="28"/>
        </w:rPr>
        <w:t>,</w:t>
      </w:r>
      <w:r w:rsidRPr="00B92789">
        <w:rPr>
          <w:rFonts w:ascii="Times New Roman" w:eastAsia="Times New Roman" w:hAnsi="Times New Roman" w:cs="Times New Roman"/>
          <w:sz w:val="28"/>
          <w:szCs w:val="28"/>
        </w:rPr>
        <w:t xml:space="preserve"> ĐDDH, TBTN của GV trong sổ mượn sách, ĐDDH, TBTN. Quản lý chặt chẽ  mượn - trả, tránh thất thoát, hỏng hóc trang thiết bị dạy học của nhà trường.</w:t>
      </w:r>
    </w:p>
    <w:p w:rsidR="005B5F45" w:rsidRPr="00B92789" w:rsidRDefault="005B5F45"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sz w:val="28"/>
          <w:szCs w:val="28"/>
        </w:rPr>
        <w:t>          - Sắp xếp, bảo quản các dụng cụ thí nghiệm thực hành sau khi giáo viên sử dụng trên lớp thao giảng.</w:t>
      </w:r>
    </w:p>
    <w:p w:rsidR="005B5F45" w:rsidRPr="00B92789" w:rsidRDefault="005B5F45"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sz w:val="28"/>
          <w:szCs w:val="28"/>
        </w:rPr>
        <w:t xml:space="preserve">          - Báo cáo kịp thời tình hình sử dụng sách, ĐDDH, TBTN của GV với </w:t>
      </w:r>
      <w:r w:rsidR="008B05D4">
        <w:rPr>
          <w:rFonts w:ascii="Times New Roman" w:eastAsia="Times New Roman" w:hAnsi="Times New Roman" w:cs="Times New Roman"/>
          <w:sz w:val="28"/>
          <w:szCs w:val="28"/>
        </w:rPr>
        <w:t>Hiệu trưởng, Phó Hiệu trưởng</w:t>
      </w:r>
      <w:r w:rsidRPr="00B92789">
        <w:rPr>
          <w:rFonts w:ascii="Times New Roman" w:eastAsia="Times New Roman" w:hAnsi="Times New Roman" w:cs="Times New Roman"/>
          <w:sz w:val="28"/>
          <w:szCs w:val="28"/>
        </w:rPr>
        <w:t>; chủ động đề xuất các biện pháp hoặc kiến nghị nhằm quản lý, khai thác tối đa các trang thiết bị dạy học.</w:t>
      </w:r>
    </w:p>
    <w:p w:rsidR="007875F1" w:rsidRPr="00B92789" w:rsidRDefault="0070697F" w:rsidP="00EA0CAA">
      <w:pPr>
        <w:shd w:val="clear" w:color="auto" w:fill="FFFFFF"/>
        <w:spacing w:after="120" w:line="240" w:lineRule="auto"/>
        <w:ind w:firstLine="7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 Bộ phận bảo vệ</w:t>
      </w:r>
      <w:r w:rsidR="007875F1" w:rsidRPr="00B92789">
        <w:rPr>
          <w:rFonts w:ascii="Times New Roman" w:eastAsia="Times New Roman" w:hAnsi="Times New Roman" w:cs="Times New Roman"/>
          <w:b/>
          <w:bCs/>
          <w:i/>
          <w:iCs/>
          <w:sz w:val="28"/>
          <w:szCs w:val="28"/>
        </w:rPr>
        <w:t>.</w:t>
      </w:r>
    </w:p>
    <w:p w:rsidR="007875F1" w:rsidRPr="00B92789" w:rsidRDefault="0070697F" w:rsidP="00EA0CAA">
      <w:pPr>
        <w:shd w:val="clear" w:color="auto" w:fill="FFFFFF"/>
        <w:spacing w:after="120" w:line="240" w:lineRule="auto"/>
        <w:ind w:firstLine="7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i/>
          <w:iCs/>
          <w:sz w:val="28"/>
          <w:szCs w:val="28"/>
        </w:rPr>
        <w:t>-</w:t>
      </w:r>
      <w:r w:rsidR="007875F1" w:rsidRPr="00B92789">
        <w:rPr>
          <w:rFonts w:ascii="Times New Roman" w:eastAsia="Times New Roman" w:hAnsi="Times New Roman" w:cs="Times New Roman"/>
          <w:i/>
          <w:iCs/>
          <w:sz w:val="28"/>
          <w:szCs w:val="28"/>
        </w:rPr>
        <w:t>  Chức năng - nhiệm vụ chung</w:t>
      </w:r>
    </w:p>
    <w:p w:rsidR="007875F1" w:rsidRPr="00B92789" w:rsidRDefault="0070697F"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7875F1" w:rsidRPr="00B92789">
        <w:rPr>
          <w:rFonts w:ascii="Times New Roman" w:eastAsia="Times New Roman" w:hAnsi="Times New Roman" w:cs="Times New Roman"/>
          <w:sz w:val="28"/>
          <w:szCs w:val="28"/>
        </w:rPr>
        <w:t xml:space="preserve"> Thường xuyên xem xét tình hình diễn biến hoạt động hàng ngày trong khu vực nhà trường. Kịp thời đề xuất những biện pháp bảo vệ an toàn chung của cơ quan về các mặt: tài sản, con người, hoả hoạn, môi trường...</w:t>
      </w:r>
    </w:p>
    <w:p w:rsidR="007875F1" w:rsidRPr="00B92789" w:rsidRDefault="0070697F"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7875F1" w:rsidRPr="00B92789">
        <w:rPr>
          <w:rFonts w:ascii="Times New Roman" w:eastAsia="Times New Roman" w:hAnsi="Times New Roman" w:cs="Times New Roman"/>
          <w:sz w:val="28"/>
          <w:szCs w:val="28"/>
        </w:rPr>
        <w:t xml:space="preserve"> Thực hiện nghiêm chỉnh kịp thời các chủ trương kế hoạch, biện pháp, các yêu cầu của </w:t>
      </w:r>
      <w:r w:rsidR="008B05D4">
        <w:rPr>
          <w:rFonts w:ascii="Times New Roman" w:eastAsia="Times New Roman" w:hAnsi="Times New Roman" w:cs="Times New Roman"/>
          <w:sz w:val="28"/>
          <w:szCs w:val="28"/>
        </w:rPr>
        <w:t>Hiệu trưởng, Phó Hiệu trưởng</w:t>
      </w:r>
      <w:r w:rsidR="007875F1" w:rsidRPr="00B92789">
        <w:rPr>
          <w:rFonts w:ascii="Times New Roman" w:eastAsia="Times New Roman" w:hAnsi="Times New Roman" w:cs="Times New Roman"/>
          <w:sz w:val="28"/>
          <w:szCs w:val="28"/>
        </w:rPr>
        <w:t xml:space="preserve"> về nhiệm vụ được giao.</w:t>
      </w:r>
    </w:p>
    <w:p w:rsidR="007875F1" w:rsidRPr="00B92789" w:rsidRDefault="0070697F" w:rsidP="00EA0CAA">
      <w:pPr>
        <w:shd w:val="clear" w:color="auto" w:fill="FFFFFF"/>
        <w:spacing w:after="120" w:line="240" w:lineRule="auto"/>
        <w:ind w:firstLine="7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i/>
          <w:iCs/>
          <w:sz w:val="28"/>
          <w:szCs w:val="28"/>
        </w:rPr>
        <w:t>-</w:t>
      </w:r>
      <w:r w:rsidR="007875F1" w:rsidRPr="00B92789">
        <w:rPr>
          <w:rFonts w:ascii="Times New Roman" w:eastAsia="Times New Roman" w:hAnsi="Times New Roman" w:cs="Times New Roman"/>
          <w:i/>
          <w:iCs/>
          <w:sz w:val="28"/>
          <w:szCs w:val="28"/>
        </w:rPr>
        <w:t xml:space="preserve"> Nhiệm vụ cụ thể:</w:t>
      </w:r>
    </w:p>
    <w:p w:rsidR="007875F1" w:rsidRPr="00B92789"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sz w:val="28"/>
          <w:szCs w:val="28"/>
        </w:rPr>
        <w:t>          + Trong khi làm nhiệm vụ</w:t>
      </w:r>
      <w:r w:rsidR="0070697F">
        <w:rPr>
          <w:rFonts w:ascii="Times New Roman" w:eastAsia="Times New Roman" w:hAnsi="Times New Roman" w:cs="Times New Roman"/>
          <w:sz w:val="28"/>
          <w:szCs w:val="28"/>
        </w:rPr>
        <w:t>,</w:t>
      </w:r>
      <w:r w:rsidRPr="00B92789">
        <w:rPr>
          <w:rFonts w:ascii="Times New Roman" w:eastAsia="Times New Roman" w:hAnsi="Times New Roman" w:cs="Times New Roman"/>
          <w:sz w:val="28"/>
          <w:szCs w:val="28"/>
        </w:rPr>
        <w:t xml:space="preserve"> phải thường xuyên có mặt tại vị trí công tác. Không tiếp khách riêng, không nằm trong khi trực, không tự ý cho mượn, cho thuê </w:t>
      </w:r>
      <w:r w:rsidRPr="00B92789">
        <w:rPr>
          <w:rFonts w:ascii="Times New Roman" w:eastAsia="Times New Roman" w:hAnsi="Times New Roman" w:cs="Times New Roman"/>
          <w:sz w:val="28"/>
          <w:szCs w:val="28"/>
        </w:rPr>
        <w:lastRenderedPageBreak/>
        <w:t>các vật tư, phương</w:t>
      </w:r>
      <w:r w:rsidR="008104D2">
        <w:rPr>
          <w:rFonts w:ascii="Times New Roman" w:eastAsia="Times New Roman" w:hAnsi="Times New Roman" w:cs="Times New Roman"/>
          <w:sz w:val="28"/>
          <w:szCs w:val="28"/>
        </w:rPr>
        <w:t xml:space="preserve"> tiện thuộc CSVC của nhà trường</w:t>
      </w:r>
      <w:r w:rsidRPr="00B92789">
        <w:rPr>
          <w:rFonts w:ascii="Times New Roman" w:eastAsia="Times New Roman" w:hAnsi="Times New Roman" w:cs="Times New Roman"/>
          <w:sz w:val="28"/>
          <w:szCs w:val="28"/>
        </w:rPr>
        <w:t>. Không để người ngoài tự do ra vào hoặc gửi bất cứ vật gì vào trong trường.</w:t>
      </w:r>
    </w:p>
    <w:p w:rsidR="007875F1" w:rsidRPr="00B92789"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sz w:val="28"/>
          <w:szCs w:val="28"/>
        </w:rPr>
        <w:t>          + Thường xuyên đi lại, quan sát, phát hiện, kịp thời ngăn chặn, khống chế mọi biểu hiện tiêu cực có khả năng làm hại đến trật tự, an toàn về tài sản và con người trong khu vực nhà trường.</w:t>
      </w:r>
    </w:p>
    <w:p w:rsidR="007875F1" w:rsidRPr="00B92789"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sz w:val="28"/>
          <w:szCs w:val="28"/>
        </w:rPr>
        <w:t>          + Kịp thời báo cáo với lãnh đạo nhà trường về tình trạng sử dụng CSVC ở các lớp, các khu vực, các bộ phận. Chủ động khắc phục những hỏng hóc nhẹ của CSVC</w:t>
      </w:r>
      <w:r w:rsidR="00570D7F">
        <w:rPr>
          <w:rFonts w:ascii="Times New Roman" w:eastAsia="Times New Roman" w:hAnsi="Times New Roman" w:cs="Times New Roman"/>
          <w:sz w:val="28"/>
          <w:szCs w:val="28"/>
        </w:rPr>
        <w:t xml:space="preserve"> </w:t>
      </w:r>
      <w:r w:rsidRPr="00B92789">
        <w:rPr>
          <w:rFonts w:ascii="Times New Roman" w:eastAsia="Times New Roman" w:hAnsi="Times New Roman" w:cs="Times New Roman"/>
          <w:sz w:val="28"/>
          <w:szCs w:val="28"/>
        </w:rPr>
        <w:t>trong khả năng có thể làm được.Báo cáo, đề xuất kịp thời với lãnh đạo những vấn đề nằm ngoài khả năng tự giải quyết của bản thân.</w:t>
      </w:r>
    </w:p>
    <w:p w:rsidR="007875F1" w:rsidRPr="00B92789"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sz w:val="28"/>
          <w:szCs w:val="28"/>
        </w:rPr>
        <w:t xml:space="preserve">          + Nhắc nhở mọi người thực hiện đúng các nội </w:t>
      </w:r>
      <w:r w:rsidR="004243B0">
        <w:rPr>
          <w:rFonts w:ascii="Times New Roman" w:eastAsia="Times New Roman" w:hAnsi="Times New Roman" w:cs="Times New Roman"/>
          <w:sz w:val="28"/>
          <w:szCs w:val="28"/>
        </w:rPr>
        <w:t>quy</w:t>
      </w:r>
      <w:r w:rsidRPr="00B92789">
        <w:rPr>
          <w:rFonts w:ascii="Times New Roman" w:eastAsia="Times New Roman" w:hAnsi="Times New Roman" w:cs="Times New Roman"/>
          <w:sz w:val="28"/>
          <w:szCs w:val="28"/>
        </w:rPr>
        <w:t xml:space="preserve">, </w:t>
      </w:r>
      <w:r w:rsidR="004243B0">
        <w:rPr>
          <w:rFonts w:ascii="Times New Roman" w:eastAsia="Times New Roman" w:hAnsi="Times New Roman" w:cs="Times New Roman"/>
          <w:sz w:val="28"/>
          <w:szCs w:val="28"/>
        </w:rPr>
        <w:t>quy</w:t>
      </w:r>
      <w:r w:rsidRPr="00B92789">
        <w:rPr>
          <w:rFonts w:ascii="Times New Roman" w:eastAsia="Times New Roman" w:hAnsi="Times New Roman" w:cs="Times New Roman"/>
          <w:sz w:val="28"/>
          <w:szCs w:val="28"/>
        </w:rPr>
        <w:t xml:space="preserve"> định của nhà trường ban hành (việc đi lại, ra vào, trang phục HS,...)</w:t>
      </w:r>
    </w:p>
    <w:p w:rsidR="007875F1" w:rsidRPr="00B92789"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sz w:val="28"/>
          <w:szCs w:val="28"/>
        </w:rPr>
        <w:t>         + Chịu trách nhiệm bảo vệ toàn bộ cơ sở vật chất, trang thiết bị của nhà trường, nếu để mất tài sản phải đền bù theo quy định.</w:t>
      </w:r>
    </w:p>
    <w:p w:rsidR="007875F1" w:rsidRPr="00B92789"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sz w:val="28"/>
          <w:szCs w:val="28"/>
        </w:rPr>
        <w:t>          </w:t>
      </w:r>
      <w:r w:rsidR="003B38BD">
        <w:rPr>
          <w:rFonts w:ascii="Times New Roman" w:eastAsia="Times New Roman" w:hAnsi="Times New Roman" w:cs="Times New Roman"/>
          <w:b/>
          <w:bCs/>
          <w:i/>
          <w:iCs/>
          <w:sz w:val="28"/>
          <w:szCs w:val="28"/>
        </w:rPr>
        <w:t>*</w:t>
      </w:r>
      <w:r w:rsidRPr="00B92789">
        <w:rPr>
          <w:rFonts w:ascii="Times New Roman" w:eastAsia="Times New Roman" w:hAnsi="Times New Roman" w:cs="Times New Roman"/>
          <w:b/>
          <w:bCs/>
          <w:i/>
          <w:iCs/>
          <w:sz w:val="28"/>
          <w:szCs w:val="28"/>
        </w:rPr>
        <w:t xml:space="preserve"> Đối với </w:t>
      </w:r>
      <w:r w:rsidR="003B38BD">
        <w:rPr>
          <w:rFonts w:ascii="Times New Roman" w:eastAsia="Times New Roman" w:hAnsi="Times New Roman" w:cs="Times New Roman"/>
          <w:b/>
          <w:bCs/>
          <w:i/>
          <w:iCs/>
          <w:sz w:val="28"/>
          <w:szCs w:val="28"/>
        </w:rPr>
        <w:t>nhân viên cấp dưỡng</w:t>
      </w:r>
      <w:r w:rsidRPr="00B92789">
        <w:rPr>
          <w:rFonts w:ascii="Times New Roman" w:eastAsia="Times New Roman" w:hAnsi="Times New Roman" w:cs="Times New Roman"/>
          <w:b/>
          <w:bCs/>
          <w:i/>
          <w:iCs/>
          <w:sz w:val="28"/>
          <w:szCs w:val="28"/>
        </w:rPr>
        <w:t>:</w:t>
      </w:r>
    </w:p>
    <w:p w:rsidR="007875F1" w:rsidRPr="00B92789"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b/>
          <w:bCs/>
          <w:sz w:val="28"/>
          <w:szCs w:val="28"/>
        </w:rPr>
        <w:t>          + </w:t>
      </w:r>
      <w:r w:rsidRPr="00B92789">
        <w:rPr>
          <w:rFonts w:ascii="Times New Roman" w:eastAsia="Times New Roman" w:hAnsi="Times New Roman" w:cs="Times New Roman"/>
          <w:sz w:val="28"/>
          <w:szCs w:val="28"/>
        </w:rPr>
        <w:t xml:space="preserve">Đảm bảo </w:t>
      </w:r>
      <w:r w:rsidR="003B38BD">
        <w:rPr>
          <w:rFonts w:ascii="Times New Roman" w:eastAsia="Times New Roman" w:hAnsi="Times New Roman" w:cs="Times New Roman"/>
          <w:sz w:val="28"/>
          <w:szCs w:val="28"/>
        </w:rPr>
        <w:t>việc chế biến thức ăn, phục vụ việc ăn uống cho học sinh bán trú</w:t>
      </w:r>
      <w:r w:rsidRPr="00B92789">
        <w:rPr>
          <w:rFonts w:ascii="Times New Roman" w:eastAsia="Times New Roman" w:hAnsi="Times New Roman" w:cs="Times New Roman"/>
          <w:sz w:val="28"/>
          <w:szCs w:val="28"/>
        </w:rPr>
        <w:t>.</w:t>
      </w:r>
    </w:p>
    <w:p w:rsidR="007875F1" w:rsidRPr="00B92789" w:rsidRDefault="003B38BD"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 Đảm bảo</w:t>
      </w:r>
      <w:r w:rsidR="007875F1" w:rsidRPr="00B92789">
        <w:rPr>
          <w:rFonts w:ascii="Times New Roman" w:eastAsia="Times New Roman" w:hAnsi="Times New Roman" w:cs="Times New Roman"/>
          <w:sz w:val="28"/>
          <w:szCs w:val="28"/>
        </w:rPr>
        <w:t xml:space="preserve"> vệ sinh </w:t>
      </w:r>
      <w:r>
        <w:rPr>
          <w:rFonts w:ascii="Times New Roman" w:eastAsia="Times New Roman" w:hAnsi="Times New Roman" w:cs="Times New Roman"/>
          <w:sz w:val="28"/>
          <w:szCs w:val="28"/>
        </w:rPr>
        <w:t>nơi phòng bếp, phòng ăn và khu vực xung quanh. Đảm bảo vệ sinh an toàn thực phẩmđối với học sinh.</w:t>
      </w:r>
    </w:p>
    <w:p w:rsidR="007875F1" w:rsidRPr="00B92789" w:rsidRDefault="00E3778E"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C5767B">
        <w:rPr>
          <w:rFonts w:ascii="Times New Roman" w:eastAsia="Times New Roman" w:hAnsi="Times New Roman" w:cs="Times New Roman"/>
          <w:sz w:val="28"/>
          <w:szCs w:val="28"/>
          <w:lang w:val="vi-VN"/>
        </w:rPr>
        <w:t xml:space="preserve"> </w:t>
      </w:r>
      <w:r w:rsidR="007875F1" w:rsidRPr="00B92789">
        <w:rPr>
          <w:rFonts w:ascii="Times New Roman" w:eastAsia="Times New Roman" w:hAnsi="Times New Roman" w:cs="Times New Roman"/>
          <w:sz w:val="28"/>
          <w:szCs w:val="28"/>
        </w:rPr>
        <w:t xml:space="preserve">+ </w:t>
      </w:r>
      <w:r w:rsidR="00683BCB">
        <w:rPr>
          <w:rFonts w:ascii="Times New Roman" w:eastAsia="Times New Roman" w:hAnsi="Times New Roman" w:cs="Times New Roman"/>
          <w:sz w:val="28"/>
          <w:szCs w:val="28"/>
        </w:rPr>
        <w:t>Quản lý tài sản tại phòng ăn và phòng bếp</w:t>
      </w:r>
      <w:r w:rsidR="007875F1" w:rsidRPr="00B92789">
        <w:rPr>
          <w:rFonts w:ascii="Times New Roman" w:eastAsia="Times New Roman" w:hAnsi="Times New Roman" w:cs="Times New Roman"/>
          <w:sz w:val="28"/>
          <w:szCs w:val="28"/>
        </w:rPr>
        <w:t>.</w:t>
      </w:r>
    </w:p>
    <w:p w:rsidR="007875F1" w:rsidRPr="00B92789"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sz w:val="28"/>
          <w:szCs w:val="28"/>
        </w:rPr>
        <w:t xml:space="preserve">          + Báo cáo kịp thời tình hình </w:t>
      </w:r>
      <w:r w:rsidR="00683BCB">
        <w:rPr>
          <w:rFonts w:ascii="Times New Roman" w:eastAsia="Times New Roman" w:hAnsi="Times New Roman" w:cs="Times New Roman"/>
          <w:sz w:val="28"/>
          <w:szCs w:val="28"/>
        </w:rPr>
        <w:t>ăn uống của học sinh bán trú</w:t>
      </w:r>
      <w:r w:rsidRPr="00B92789">
        <w:rPr>
          <w:rFonts w:ascii="Times New Roman" w:eastAsia="Times New Roman" w:hAnsi="Times New Roman" w:cs="Times New Roman"/>
          <w:sz w:val="28"/>
          <w:szCs w:val="28"/>
        </w:rPr>
        <w:t>. Chủ động khắc phục những việc trong khả năng có thể, kiến nghị kịp thời những vấn đề nằm ngoài khả năng tự giải quyết của cá nhân.</w:t>
      </w:r>
    </w:p>
    <w:p w:rsidR="007875F1"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sz w:val="28"/>
          <w:szCs w:val="28"/>
        </w:rPr>
        <w:t xml:space="preserve">          + Phối hợp tốt với bảo vệ và các </w:t>
      </w:r>
      <w:r w:rsidR="00683BCB">
        <w:rPr>
          <w:rFonts w:ascii="Times New Roman" w:eastAsia="Times New Roman" w:hAnsi="Times New Roman" w:cs="Times New Roman"/>
          <w:sz w:val="28"/>
          <w:szCs w:val="28"/>
        </w:rPr>
        <w:t>các bộ phận liên quan</w:t>
      </w:r>
      <w:r w:rsidRPr="00B92789">
        <w:rPr>
          <w:rFonts w:ascii="Times New Roman" w:eastAsia="Times New Roman" w:hAnsi="Times New Roman" w:cs="Times New Roman"/>
          <w:sz w:val="28"/>
          <w:szCs w:val="28"/>
        </w:rPr>
        <w:t xml:space="preserve"> để hoàn thành tốt nhiệm vụ, đóng góp tích cực vào việc xây dựng môi trường sư phạm của nhà trường xanh - sạch - đẹp.</w:t>
      </w:r>
    </w:p>
    <w:p w:rsidR="007875F1" w:rsidRPr="00C37E75" w:rsidRDefault="007875F1" w:rsidP="00EA0CAA">
      <w:pPr>
        <w:shd w:val="clear" w:color="auto" w:fill="FFFFFF"/>
        <w:spacing w:after="120" w:line="240" w:lineRule="auto"/>
        <w:ind w:firstLine="720"/>
        <w:jc w:val="both"/>
        <w:textAlignment w:val="baseline"/>
        <w:rPr>
          <w:rFonts w:ascii="Times New Roman" w:eastAsia="Times New Roman" w:hAnsi="Times New Roman" w:cs="Times New Roman"/>
          <w:i/>
          <w:sz w:val="28"/>
          <w:szCs w:val="28"/>
        </w:rPr>
      </w:pPr>
      <w:r w:rsidRPr="00C37E75">
        <w:rPr>
          <w:rFonts w:ascii="Times New Roman" w:eastAsia="Times New Roman" w:hAnsi="Times New Roman" w:cs="Times New Roman"/>
          <w:i/>
          <w:iCs/>
          <w:sz w:val="28"/>
          <w:szCs w:val="28"/>
        </w:rPr>
        <w:t>* Các nhân viên của tổ văn phòng ngoài việc thực hiện chức trách,</w:t>
      </w:r>
      <w:r w:rsidRPr="00C37E75">
        <w:rPr>
          <w:rFonts w:ascii="Times New Roman" w:eastAsia="Times New Roman" w:hAnsi="Times New Roman" w:cs="Times New Roman"/>
          <w:i/>
          <w:sz w:val="28"/>
          <w:szCs w:val="28"/>
        </w:rPr>
        <w:t> nhiệm vụ theo các chức năng còn phải kiêm nhiệm thêm các công việc khác của nhà trường do hiệu trưởng phân công.</w:t>
      </w:r>
    </w:p>
    <w:p w:rsidR="007875F1" w:rsidRPr="00B92789" w:rsidRDefault="007875F1" w:rsidP="00EA0CAA">
      <w:pPr>
        <w:shd w:val="clear" w:color="auto" w:fill="FFFFFF"/>
        <w:spacing w:after="120" w:line="240" w:lineRule="auto"/>
        <w:jc w:val="center"/>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b/>
          <w:bCs/>
          <w:sz w:val="28"/>
          <w:szCs w:val="28"/>
        </w:rPr>
        <w:t>CHƯƠNG I</w:t>
      </w:r>
      <w:r w:rsidR="00BB6525">
        <w:rPr>
          <w:rFonts w:ascii="Times New Roman" w:eastAsia="Times New Roman" w:hAnsi="Times New Roman" w:cs="Times New Roman"/>
          <w:b/>
          <w:bCs/>
          <w:sz w:val="28"/>
          <w:szCs w:val="28"/>
        </w:rPr>
        <w:t>II</w:t>
      </w:r>
      <w:r w:rsidR="00E93922">
        <w:rPr>
          <w:rFonts w:ascii="Times New Roman" w:eastAsia="Times New Roman" w:hAnsi="Times New Roman" w:cs="Times New Roman"/>
          <w:b/>
          <w:bCs/>
          <w:sz w:val="28"/>
          <w:szCs w:val="28"/>
        </w:rPr>
        <w:t>:</w:t>
      </w:r>
    </w:p>
    <w:p w:rsidR="007875F1" w:rsidRPr="00B92789" w:rsidRDefault="007875F1" w:rsidP="00EA0CAA">
      <w:pPr>
        <w:shd w:val="clear" w:color="auto" w:fill="FFFFFF"/>
        <w:spacing w:after="120" w:line="240" w:lineRule="auto"/>
        <w:jc w:val="center"/>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b/>
          <w:bCs/>
          <w:sz w:val="28"/>
          <w:szCs w:val="28"/>
        </w:rPr>
        <w:t>NHIỆM VỤ CUẢ GIÁO VIÊN</w:t>
      </w:r>
    </w:p>
    <w:p w:rsidR="007875F1" w:rsidRPr="00B92789"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5C2094">
        <w:rPr>
          <w:rFonts w:ascii="Times New Roman" w:eastAsia="Times New Roman" w:hAnsi="Times New Roman" w:cs="Times New Roman"/>
          <w:b/>
          <w:bCs/>
          <w:sz w:val="28"/>
          <w:szCs w:val="28"/>
        </w:rPr>
        <w:t xml:space="preserve">Điều </w:t>
      </w:r>
      <w:r w:rsidR="00BB6525" w:rsidRPr="005C2094">
        <w:rPr>
          <w:rFonts w:ascii="Times New Roman" w:eastAsia="Times New Roman" w:hAnsi="Times New Roman" w:cs="Times New Roman"/>
          <w:b/>
          <w:bCs/>
          <w:sz w:val="28"/>
          <w:szCs w:val="28"/>
        </w:rPr>
        <w:t>6</w:t>
      </w:r>
      <w:r w:rsidRPr="005C2094">
        <w:rPr>
          <w:rFonts w:ascii="Times New Roman" w:eastAsia="Times New Roman" w:hAnsi="Times New Roman" w:cs="Times New Roman"/>
          <w:sz w:val="28"/>
          <w:szCs w:val="28"/>
        </w:rPr>
        <w:t>:</w:t>
      </w:r>
      <w:r w:rsidRPr="00B92789">
        <w:rPr>
          <w:rFonts w:ascii="Times New Roman" w:eastAsia="Times New Roman" w:hAnsi="Times New Roman" w:cs="Times New Roman"/>
          <w:sz w:val="28"/>
          <w:szCs w:val="28"/>
        </w:rPr>
        <w:t> </w:t>
      </w:r>
      <w:r w:rsidRPr="00B92789">
        <w:rPr>
          <w:rFonts w:ascii="Times New Roman" w:eastAsia="Times New Roman" w:hAnsi="Times New Roman" w:cs="Times New Roman"/>
          <w:b/>
          <w:bCs/>
          <w:sz w:val="28"/>
          <w:szCs w:val="28"/>
        </w:rPr>
        <w:t>Nhiệm vụ của giáo viên.</w:t>
      </w:r>
    </w:p>
    <w:p w:rsidR="007875F1" w:rsidRPr="00B92789" w:rsidRDefault="00BB6525"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1. Giáo </w:t>
      </w:r>
      <w:r w:rsidR="007875F1" w:rsidRPr="00B92789">
        <w:rPr>
          <w:rFonts w:ascii="Times New Roman" w:eastAsia="Times New Roman" w:hAnsi="Times New Roman" w:cs="Times New Roman"/>
          <w:b/>
          <w:bCs/>
          <w:sz w:val="28"/>
          <w:szCs w:val="28"/>
        </w:rPr>
        <w:t>viên bộ môn có nhiệm vụ sau đây:</w:t>
      </w:r>
    </w:p>
    <w:p w:rsidR="007875F1" w:rsidRPr="00B92789"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sz w:val="28"/>
          <w:szCs w:val="28"/>
        </w:rPr>
        <w:t xml:space="preserve">          a. Giảng dạy và giáo dục theo đúng chương trình giáo dục, </w:t>
      </w:r>
      <w:r w:rsidR="001A2AAC">
        <w:rPr>
          <w:rFonts w:ascii="Times New Roman" w:eastAsia="Times New Roman" w:hAnsi="Times New Roman" w:cs="Times New Roman"/>
          <w:sz w:val="28"/>
          <w:szCs w:val="28"/>
        </w:rPr>
        <w:t xml:space="preserve">kế hoạch </w:t>
      </w:r>
      <w:r w:rsidR="0029036F">
        <w:rPr>
          <w:rFonts w:ascii="Times New Roman" w:eastAsia="Times New Roman" w:hAnsi="Times New Roman" w:cs="Times New Roman"/>
          <w:sz w:val="28"/>
          <w:szCs w:val="28"/>
        </w:rPr>
        <w:t>giáo dục</w:t>
      </w:r>
      <w:r w:rsidR="001A2AAC">
        <w:rPr>
          <w:rFonts w:ascii="Times New Roman" w:eastAsia="Times New Roman" w:hAnsi="Times New Roman" w:cs="Times New Roman"/>
          <w:sz w:val="28"/>
          <w:szCs w:val="28"/>
        </w:rPr>
        <w:t xml:space="preserve"> của nhà trường</w:t>
      </w:r>
      <w:r w:rsidRPr="00B92789">
        <w:rPr>
          <w:rFonts w:ascii="Times New Roman" w:eastAsia="Times New Roman" w:hAnsi="Times New Roman" w:cs="Times New Roman"/>
          <w:sz w:val="28"/>
          <w:szCs w:val="28"/>
        </w:rPr>
        <w:t xml:space="preserve">, soạn bài, chuẩn bị thí nghiệm, kiểm tra đánh giá theo </w:t>
      </w:r>
      <w:r w:rsidR="004243B0">
        <w:rPr>
          <w:rFonts w:ascii="Times New Roman" w:eastAsia="Times New Roman" w:hAnsi="Times New Roman" w:cs="Times New Roman"/>
          <w:sz w:val="28"/>
          <w:szCs w:val="28"/>
        </w:rPr>
        <w:t>quy</w:t>
      </w:r>
      <w:r w:rsidRPr="00B92789">
        <w:rPr>
          <w:rFonts w:ascii="Times New Roman" w:eastAsia="Times New Roman" w:hAnsi="Times New Roman" w:cs="Times New Roman"/>
          <w:sz w:val="28"/>
          <w:szCs w:val="28"/>
        </w:rPr>
        <w:t xml:space="preserve"> định; vào sổ điểm, ghi học bạ đầy đủ đúng </w:t>
      </w:r>
      <w:r w:rsidR="004243B0">
        <w:rPr>
          <w:rFonts w:ascii="Times New Roman" w:eastAsia="Times New Roman" w:hAnsi="Times New Roman" w:cs="Times New Roman"/>
          <w:sz w:val="28"/>
          <w:szCs w:val="28"/>
        </w:rPr>
        <w:t>quy</w:t>
      </w:r>
      <w:r w:rsidRPr="00B92789">
        <w:rPr>
          <w:rFonts w:ascii="Times New Roman" w:eastAsia="Times New Roman" w:hAnsi="Times New Roman" w:cs="Times New Roman"/>
          <w:sz w:val="28"/>
          <w:szCs w:val="28"/>
        </w:rPr>
        <w:t xml:space="preserve"> chế; lên lớp đúng giờ; không t</w:t>
      </w:r>
      <w:r w:rsidR="009F01CA">
        <w:rPr>
          <w:rFonts w:ascii="Times New Roman" w:eastAsia="Times New Roman" w:hAnsi="Times New Roman" w:cs="Times New Roman"/>
          <w:sz w:val="28"/>
          <w:szCs w:val="28"/>
        </w:rPr>
        <w:t>ùy</w:t>
      </w:r>
      <w:r w:rsidRPr="00B92789">
        <w:rPr>
          <w:rFonts w:ascii="Times New Roman" w:eastAsia="Times New Roman" w:hAnsi="Times New Roman" w:cs="Times New Roman"/>
          <w:sz w:val="28"/>
          <w:szCs w:val="28"/>
        </w:rPr>
        <w:t xml:space="preserve"> tiện bỏ giờ, bỏ buổi dạy; quản lý HS trong các hoạt động giáo dục do nhà trường tổ chức tham </w:t>
      </w:r>
      <w:r w:rsidRPr="00B92789">
        <w:rPr>
          <w:rFonts w:ascii="Times New Roman" w:eastAsia="Times New Roman" w:hAnsi="Times New Roman" w:cs="Times New Roman"/>
          <w:sz w:val="28"/>
          <w:szCs w:val="28"/>
        </w:rPr>
        <w:lastRenderedPageBreak/>
        <w:t>gia các hoạt động của tổ chuyên môn. Chịu trách nhiệm về chất lượng hiệu quả giáo dục; tham gia nghiên cứu khoa học và ứng dụng;</w:t>
      </w:r>
    </w:p>
    <w:p w:rsidR="007875F1" w:rsidRPr="00B92789"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sz w:val="28"/>
          <w:szCs w:val="28"/>
        </w:rPr>
        <w:t>          b. Tham gia công tác phổ cập giáo dục THCS ở địa phương.</w:t>
      </w:r>
    </w:p>
    <w:p w:rsidR="007875F1" w:rsidRPr="00B92789"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sz w:val="28"/>
          <w:szCs w:val="28"/>
        </w:rPr>
        <w:t>          c. Rèn luyện đạo đức, học tập văn hoá, bồi dưỡng chuyên môn và nghiệp vụ để nâng cao chất lượng và hiệu quả giảng dạy và giáo dục.</w:t>
      </w:r>
    </w:p>
    <w:p w:rsidR="007875F1" w:rsidRPr="00B92789"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sz w:val="28"/>
          <w:szCs w:val="28"/>
        </w:rPr>
        <w:t xml:space="preserve">          d. Thực hiện nghĩa vụ công dân, các </w:t>
      </w:r>
      <w:r w:rsidR="004243B0">
        <w:rPr>
          <w:rFonts w:ascii="Times New Roman" w:eastAsia="Times New Roman" w:hAnsi="Times New Roman" w:cs="Times New Roman"/>
          <w:sz w:val="28"/>
          <w:szCs w:val="28"/>
        </w:rPr>
        <w:t>quy</w:t>
      </w:r>
      <w:r w:rsidRPr="00B92789">
        <w:rPr>
          <w:rFonts w:ascii="Times New Roman" w:eastAsia="Times New Roman" w:hAnsi="Times New Roman" w:cs="Times New Roman"/>
          <w:sz w:val="28"/>
          <w:szCs w:val="28"/>
        </w:rPr>
        <w:t xml:space="preserve"> định của pháp luật và điều lệ nhà trường, thực hiện quyết định của </w:t>
      </w:r>
      <w:r w:rsidR="006C1736">
        <w:rPr>
          <w:rFonts w:ascii="Times New Roman" w:eastAsia="Times New Roman" w:hAnsi="Times New Roman" w:cs="Times New Roman"/>
          <w:sz w:val="28"/>
          <w:szCs w:val="28"/>
        </w:rPr>
        <w:t>H</w:t>
      </w:r>
      <w:r w:rsidRPr="00B92789">
        <w:rPr>
          <w:rFonts w:ascii="Times New Roman" w:eastAsia="Times New Roman" w:hAnsi="Times New Roman" w:cs="Times New Roman"/>
          <w:sz w:val="28"/>
          <w:szCs w:val="28"/>
        </w:rPr>
        <w:t xml:space="preserve">iệu trưởng; chịu sự kiểm tra của </w:t>
      </w:r>
      <w:r w:rsidR="006C1736">
        <w:rPr>
          <w:rFonts w:ascii="Times New Roman" w:eastAsia="Times New Roman" w:hAnsi="Times New Roman" w:cs="Times New Roman"/>
          <w:sz w:val="28"/>
          <w:szCs w:val="28"/>
        </w:rPr>
        <w:t>H</w:t>
      </w:r>
      <w:r w:rsidRPr="00B92789">
        <w:rPr>
          <w:rFonts w:ascii="Times New Roman" w:eastAsia="Times New Roman" w:hAnsi="Times New Roman" w:cs="Times New Roman"/>
          <w:sz w:val="28"/>
          <w:szCs w:val="28"/>
        </w:rPr>
        <w:t>iệu trưởng</w:t>
      </w:r>
      <w:r w:rsidR="002512E2">
        <w:rPr>
          <w:rFonts w:ascii="Times New Roman" w:eastAsia="Times New Roman" w:hAnsi="Times New Roman" w:cs="Times New Roman"/>
          <w:sz w:val="28"/>
          <w:szCs w:val="28"/>
        </w:rPr>
        <w:t>, Phó hiệu trưởng</w:t>
      </w:r>
      <w:r w:rsidRPr="00B92789">
        <w:rPr>
          <w:rFonts w:ascii="Times New Roman" w:eastAsia="Times New Roman" w:hAnsi="Times New Roman" w:cs="Times New Roman"/>
          <w:sz w:val="28"/>
          <w:szCs w:val="28"/>
        </w:rPr>
        <w:t xml:space="preserve"> và các cấp quản lý giáo dục.</w:t>
      </w:r>
    </w:p>
    <w:p w:rsidR="007875F1" w:rsidRPr="00B92789"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sz w:val="28"/>
          <w:szCs w:val="28"/>
        </w:rPr>
        <w:t>          e.</w:t>
      </w:r>
      <w:r w:rsidR="001B2307">
        <w:rPr>
          <w:rFonts w:ascii="Times New Roman" w:eastAsia="Times New Roman" w:hAnsi="Times New Roman" w:cs="Times New Roman"/>
          <w:sz w:val="28"/>
          <w:szCs w:val="28"/>
        </w:rPr>
        <w:t xml:space="preserve"> </w:t>
      </w:r>
      <w:r w:rsidRPr="00B92789">
        <w:rPr>
          <w:rFonts w:ascii="Times New Roman" w:eastAsia="Times New Roman" w:hAnsi="Times New Roman" w:cs="Times New Roman"/>
          <w:sz w:val="28"/>
          <w:szCs w:val="28"/>
        </w:rPr>
        <w:t xml:space="preserve">Giữ gìn phẩm chất danh dự, uy tín của nhà giáo, gương mẫu trước HS, thương yêu, tôn trọng HS; đối </w:t>
      </w:r>
      <w:r w:rsidR="001D2F8B">
        <w:rPr>
          <w:rFonts w:ascii="Times New Roman" w:eastAsia="Times New Roman" w:hAnsi="Times New Roman" w:cs="Times New Roman"/>
          <w:sz w:val="28"/>
          <w:szCs w:val="28"/>
        </w:rPr>
        <w:t>x</w:t>
      </w:r>
      <w:r w:rsidRPr="00B92789">
        <w:rPr>
          <w:rFonts w:ascii="Times New Roman" w:eastAsia="Times New Roman" w:hAnsi="Times New Roman" w:cs="Times New Roman"/>
          <w:sz w:val="28"/>
          <w:szCs w:val="28"/>
        </w:rPr>
        <w:t>ử công bằng với HS, bảo vệ các quyền và lợi ích chính đáng của HS, đoàn kết giúp đỡ các bạn đồng nghiệp.</w:t>
      </w:r>
    </w:p>
    <w:p w:rsidR="007875F1" w:rsidRPr="00B92789" w:rsidRDefault="00BB6525"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f</w:t>
      </w:r>
      <w:r w:rsidR="007875F1" w:rsidRPr="00B92789">
        <w:rPr>
          <w:rFonts w:ascii="Times New Roman" w:eastAsia="Times New Roman" w:hAnsi="Times New Roman" w:cs="Times New Roman"/>
          <w:sz w:val="28"/>
          <w:szCs w:val="28"/>
        </w:rPr>
        <w:t xml:space="preserve">. Khi tham gia các cuộc họp theo công văn triệu tập của các cấp quản lí (Nếu </w:t>
      </w:r>
      <w:r w:rsidR="008B05D4">
        <w:rPr>
          <w:rFonts w:ascii="Times New Roman" w:eastAsia="Times New Roman" w:hAnsi="Times New Roman" w:cs="Times New Roman"/>
          <w:sz w:val="28"/>
          <w:szCs w:val="28"/>
        </w:rPr>
        <w:t>Hiệu trưởng, Phó Hiệu trưởng</w:t>
      </w:r>
      <w:r w:rsidR="007875F1" w:rsidRPr="00B92789">
        <w:rPr>
          <w:rFonts w:ascii="Times New Roman" w:eastAsia="Times New Roman" w:hAnsi="Times New Roman" w:cs="Times New Roman"/>
          <w:sz w:val="28"/>
          <w:szCs w:val="28"/>
        </w:rPr>
        <w:t xml:space="preserve"> khôn</w:t>
      </w:r>
      <w:r>
        <w:rPr>
          <w:rFonts w:ascii="Times New Roman" w:eastAsia="Times New Roman" w:hAnsi="Times New Roman" w:cs="Times New Roman"/>
          <w:sz w:val="28"/>
          <w:szCs w:val="28"/>
        </w:rPr>
        <w:t>g ở trong thành phần) thì CB, GV</w:t>
      </w:r>
      <w:r w:rsidR="007875F1" w:rsidRPr="00B92789">
        <w:rPr>
          <w:rFonts w:ascii="Times New Roman" w:eastAsia="Times New Roman" w:hAnsi="Times New Roman" w:cs="Times New Roman"/>
          <w:sz w:val="28"/>
          <w:szCs w:val="28"/>
        </w:rPr>
        <w:t xml:space="preserve">, NV sau khi đi họp về phải báo cáo nội dung với các đồng chí trong </w:t>
      </w:r>
      <w:r w:rsidR="008B05D4">
        <w:rPr>
          <w:rFonts w:ascii="Times New Roman" w:eastAsia="Times New Roman" w:hAnsi="Times New Roman" w:cs="Times New Roman"/>
          <w:sz w:val="28"/>
          <w:szCs w:val="28"/>
        </w:rPr>
        <w:t>Hiệu trưởng, Phó Hiệu trưởng</w:t>
      </w:r>
      <w:r w:rsidR="007875F1" w:rsidRPr="00B92789">
        <w:rPr>
          <w:rFonts w:ascii="Times New Roman" w:eastAsia="Times New Roman" w:hAnsi="Times New Roman" w:cs="Times New Roman"/>
          <w:sz w:val="28"/>
          <w:szCs w:val="28"/>
        </w:rPr>
        <w:t xml:space="preserve"> phụ trách công việc tương ứng.</w:t>
      </w:r>
    </w:p>
    <w:p w:rsidR="007875F1" w:rsidRPr="00B92789" w:rsidRDefault="00BB6525"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g</w:t>
      </w:r>
      <w:r w:rsidR="007875F1" w:rsidRPr="00B92789">
        <w:rPr>
          <w:rFonts w:ascii="Times New Roman" w:eastAsia="Times New Roman" w:hAnsi="Times New Roman" w:cs="Times New Roman"/>
          <w:sz w:val="28"/>
          <w:szCs w:val="28"/>
        </w:rPr>
        <w:t>. Không sử dụng điện thoại trong giờ lên lớp.</w:t>
      </w:r>
    </w:p>
    <w:p w:rsidR="007875F1" w:rsidRPr="00B92789" w:rsidRDefault="00BB6525"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h</w:t>
      </w:r>
      <w:r w:rsidR="007875F1" w:rsidRPr="00B92789">
        <w:rPr>
          <w:rFonts w:ascii="Times New Roman" w:eastAsia="Times New Roman" w:hAnsi="Times New Roman" w:cs="Times New Roman"/>
          <w:sz w:val="28"/>
          <w:szCs w:val="28"/>
        </w:rPr>
        <w:t xml:space="preserve">.Thực hiện các nhiệm vụ khác theo </w:t>
      </w:r>
      <w:r w:rsidR="004243B0">
        <w:rPr>
          <w:rFonts w:ascii="Times New Roman" w:eastAsia="Times New Roman" w:hAnsi="Times New Roman" w:cs="Times New Roman"/>
          <w:sz w:val="28"/>
          <w:szCs w:val="28"/>
        </w:rPr>
        <w:t>quy</w:t>
      </w:r>
      <w:r w:rsidR="007875F1" w:rsidRPr="00B92789">
        <w:rPr>
          <w:rFonts w:ascii="Times New Roman" w:eastAsia="Times New Roman" w:hAnsi="Times New Roman" w:cs="Times New Roman"/>
          <w:sz w:val="28"/>
          <w:szCs w:val="28"/>
        </w:rPr>
        <w:t xml:space="preserve"> định của pháp luật.</w:t>
      </w:r>
    </w:p>
    <w:p w:rsidR="007875F1" w:rsidRPr="00B92789"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5C2094">
        <w:rPr>
          <w:rFonts w:ascii="Times New Roman" w:eastAsia="Times New Roman" w:hAnsi="Times New Roman" w:cs="Times New Roman"/>
          <w:b/>
          <w:bCs/>
          <w:sz w:val="28"/>
          <w:szCs w:val="28"/>
        </w:rPr>
        <w:t xml:space="preserve">Điều </w:t>
      </w:r>
      <w:r w:rsidR="00BB6525" w:rsidRPr="005C2094">
        <w:rPr>
          <w:rFonts w:ascii="Times New Roman" w:eastAsia="Times New Roman" w:hAnsi="Times New Roman" w:cs="Times New Roman"/>
          <w:b/>
          <w:bCs/>
          <w:sz w:val="28"/>
          <w:szCs w:val="28"/>
        </w:rPr>
        <w:t>7</w:t>
      </w:r>
      <w:r w:rsidRPr="005C2094">
        <w:rPr>
          <w:rFonts w:ascii="Times New Roman" w:eastAsia="Times New Roman" w:hAnsi="Times New Roman" w:cs="Times New Roman"/>
          <w:b/>
          <w:bCs/>
          <w:sz w:val="28"/>
          <w:szCs w:val="28"/>
        </w:rPr>
        <w:t>:</w:t>
      </w:r>
      <w:r w:rsidRPr="00B92789">
        <w:rPr>
          <w:rFonts w:ascii="Times New Roman" w:eastAsia="Times New Roman" w:hAnsi="Times New Roman" w:cs="Times New Roman"/>
          <w:b/>
          <w:bCs/>
          <w:sz w:val="28"/>
          <w:szCs w:val="28"/>
        </w:rPr>
        <w:t xml:space="preserve"> Giáo viên chủ nhiệm, ngoài các </w:t>
      </w:r>
      <w:r w:rsidR="004243B0">
        <w:rPr>
          <w:rFonts w:ascii="Times New Roman" w:eastAsia="Times New Roman" w:hAnsi="Times New Roman" w:cs="Times New Roman"/>
          <w:b/>
          <w:bCs/>
          <w:sz w:val="28"/>
          <w:szCs w:val="28"/>
        </w:rPr>
        <w:t>quy</w:t>
      </w:r>
      <w:r w:rsidRPr="00B92789">
        <w:rPr>
          <w:rFonts w:ascii="Times New Roman" w:eastAsia="Times New Roman" w:hAnsi="Times New Roman" w:cs="Times New Roman"/>
          <w:b/>
          <w:bCs/>
          <w:sz w:val="28"/>
          <w:szCs w:val="28"/>
        </w:rPr>
        <w:t xml:space="preserve"> định tại điều 6, còn có những nhiệm vụ sau:</w:t>
      </w:r>
    </w:p>
    <w:p w:rsidR="007875F1" w:rsidRPr="00B92789"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sz w:val="28"/>
          <w:szCs w:val="28"/>
        </w:rPr>
        <w:t>          a. Tìm hiểu và nắm vững HS trong lớp về mọi mặt để có biện pháp tổ chức giáo dục sát đối tượng, nhằm thúc đẩy sự tiến bộ của cả lớp.</w:t>
      </w:r>
    </w:p>
    <w:p w:rsidR="007875F1" w:rsidRPr="00B92789"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sz w:val="28"/>
          <w:szCs w:val="28"/>
        </w:rPr>
        <w:t>          b. Cộng tác chặt chẽ với cha mẹ HS, chủ động phối hợp với các GV bộ môn, Đoàn TNCS Hồ Chí Minh, Đội thiếu niên tiền phong Hồ Chí Minh, các tổ chức xã hội có liên quan trong hoạt động giảng dạy và giáo dục HS.</w:t>
      </w:r>
    </w:p>
    <w:p w:rsidR="007875F1" w:rsidRPr="00B92789"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sz w:val="28"/>
          <w:szCs w:val="28"/>
        </w:rPr>
        <w:t>          c. Nhận xét, đánh giá và xếp loại HS cuối kì và cuối năm</w:t>
      </w:r>
      <w:r w:rsidR="00BB6525">
        <w:rPr>
          <w:rFonts w:ascii="Times New Roman" w:eastAsia="Times New Roman" w:hAnsi="Times New Roman" w:cs="Times New Roman"/>
          <w:sz w:val="28"/>
          <w:szCs w:val="28"/>
        </w:rPr>
        <w:t xml:space="preserve"> học, đề nghị khen thưởng và  kỷ</w:t>
      </w:r>
      <w:r w:rsidR="001B2307">
        <w:rPr>
          <w:rFonts w:ascii="Times New Roman" w:eastAsia="Times New Roman" w:hAnsi="Times New Roman" w:cs="Times New Roman"/>
          <w:sz w:val="28"/>
          <w:szCs w:val="28"/>
        </w:rPr>
        <w:t xml:space="preserve">  </w:t>
      </w:r>
      <w:r w:rsidRPr="00B92789">
        <w:rPr>
          <w:rFonts w:ascii="Times New Roman" w:eastAsia="Times New Roman" w:hAnsi="Times New Roman" w:cs="Times New Roman"/>
          <w:sz w:val="28"/>
          <w:szCs w:val="28"/>
        </w:rPr>
        <w:t>luật HS, đề xuất danh sách HS được lên lớp thẳng, phải thi lại, phải rèn luyện thêm về hạnh kiểm trong hè, phải ở lại lớp, hoàn chỉnh việc ghi vào sổ điểm và học bạ của HS.</w:t>
      </w:r>
    </w:p>
    <w:p w:rsidR="007875F1" w:rsidRPr="00B92789"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sz w:val="28"/>
          <w:szCs w:val="28"/>
        </w:rPr>
        <w:t xml:space="preserve">          d. Báo cáo thường kì hoặc đột xuất (nếu có tình hình đặc biệt) về tình hình của lớp với </w:t>
      </w:r>
      <w:r w:rsidR="008B05D4">
        <w:rPr>
          <w:rFonts w:ascii="Times New Roman" w:eastAsia="Times New Roman" w:hAnsi="Times New Roman" w:cs="Times New Roman"/>
          <w:sz w:val="28"/>
          <w:szCs w:val="28"/>
        </w:rPr>
        <w:t>Hiệu trưởng, Phó Hiệu trưởng</w:t>
      </w:r>
      <w:r w:rsidRPr="00B92789">
        <w:rPr>
          <w:rFonts w:ascii="Times New Roman" w:eastAsia="Times New Roman" w:hAnsi="Times New Roman" w:cs="Times New Roman"/>
          <w:sz w:val="28"/>
          <w:szCs w:val="28"/>
        </w:rPr>
        <w:t>.</w:t>
      </w:r>
    </w:p>
    <w:p w:rsidR="007875F1" w:rsidRPr="00B92789"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sz w:val="28"/>
          <w:szCs w:val="28"/>
        </w:rPr>
        <w:t xml:space="preserve">          e. Tổ chức </w:t>
      </w:r>
      <w:r w:rsidR="007A1868">
        <w:rPr>
          <w:rFonts w:ascii="Times New Roman" w:eastAsia="Times New Roman" w:hAnsi="Times New Roman" w:cs="Times New Roman"/>
          <w:sz w:val="28"/>
          <w:szCs w:val="28"/>
        </w:rPr>
        <w:t>các hoạt động khác của lớp mình</w:t>
      </w:r>
      <w:r w:rsidRPr="00B92789">
        <w:rPr>
          <w:rFonts w:ascii="Times New Roman" w:eastAsia="Times New Roman" w:hAnsi="Times New Roman" w:cs="Times New Roman"/>
          <w:sz w:val="28"/>
          <w:szCs w:val="28"/>
        </w:rPr>
        <w:t xml:space="preserve"> chủ nhiệm. Được cho phép cá nhân HS nghỉ 3 ngày nếu có lý do chính đáng.</w:t>
      </w:r>
    </w:p>
    <w:p w:rsidR="007875F1" w:rsidRPr="00B92789"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5C2094">
        <w:rPr>
          <w:rFonts w:ascii="Times New Roman" w:eastAsia="Times New Roman" w:hAnsi="Times New Roman" w:cs="Times New Roman"/>
          <w:b/>
          <w:bCs/>
          <w:sz w:val="28"/>
          <w:szCs w:val="28"/>
        </w:rPr>
        <w:t xml:space="preserve">Điều </w:t>
      </w:r>
      <w:r w:rsidR="00BB6525" w:rsidRPr="005C2094">
        <w:rPr>
          <w:rFonts w:ascii="Times New Roman" w:eastAsia="Times New Roman" w:hAnsi="Times New Roman" w:cs="Times New Roman"/>
          <w:b/>
          <w:bCs/>
          <w:sz w:val="28"/>
          <w:szCs w:val="28"/>
        </w:rPr>
        <w:t>8</w:t>
      </w:r>
      <w:r w:rsidRPr="005C2094">
        <w:rPr>
          <w:rFonts w:ascii="Times New Roman" w:eastAsia="Times New Roman" w:hAnsi="Times New Roman" w:cs="Times New Roman"/>
          <w:b/>
          <w:bCs/>
          <w:sz w:val="28"/>
          <w:szCs w:val="28"/>
        </w:rPr>
        <w:t>:</w:t>
      </w:r>
      <w:r w:rsidRPr="00B92789">
        <w:rPr>
          <w:rFonts w:ascii="Times New Roman" w:eastAsia="Times New Roman" w:hAnsi="Times New Roman" w:cs="Times New Roman"/>
          <w:b/>
          <w:bCs/>
          <w:sz w:val="28"/>
          <w:szCs w:val="28"/>
        </w:rPr>
        <w:t xml:space="preserve"> Giáo viên thể dục, ngoài các </w:t>
      </w:r>
      <w:r w:rsidR="004243B0">
        <w:rPr>
          <w:rFonts w:ascii="Times New Roman" w:eastAsia="Times New Roman" w:hAnsi="Times New Roman" w:cs="Times New Roman"/>
          <w:b/>
          <w:bCs/>
          <w:sz w:val="28"/>
          <w:szCs w:val="28"/>
        </w:rPr>
        <w:t>quy</w:t>
      </w:r>
      <w:r w:rsidRPr="00B92789">
        <w:rPr>
          <w:rFonts w:ascii="Times New Roman" w:eastAsia="Times New Roman" w:hAnsi="Times New Roman" w:cs="Times New Roman"/>
          <w:b/>
          <w:bCs/>
          <w:sz w:val="28"/>
          <w:szCs w:val="28"/>
        </w:rPr>
        <w:t xml:space="preserve"> định tại điều 6 còn có những nhiệm vụ sau:</w:t>
      </w:r>
    </w:p>
    <w:p w:rsidR="007875F1" w:rsidRPr="00B92789"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sz w:val="28"/>
          <w:szCs w:val="28"/>
        </w:rPr>
        <w:lastRenderedPageBreak/>
        <w:t>          a. Chuẩn bị chu đáo nội dung, phương pháp, hình thức các điều kiện để đảm bảo thực hiện giảng dạy môn thể dục có chất lượng.</w:t>
      </w:r>
    </w:p>
    <w:p w:rsidR="007875F1" w:rsidRPr="00B92789"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sz w:val="28"/>
          <w:szCs w:val="28"/>
        </w:rPr>
        <w:t>          b. Đề xuất kế hoạch tổ chức, hướng dẫn HS tập luyện TDTT ngoại khoá và tham gia các cuộc thi đấu, Hội khoẻ Phù Đổng và các đại hội TDTT khác.</w:t>
      </w:r>
    </w:p>
    <w:p w:rsidR="007875F1" w:rsidRPr="00B92789"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sz w:val="28"/>
          <w:szCs w:val="28"/>
        </w:rPr>
        <w:t>          c. Triển khai các biện pháp bảo đảm an toàn, giữ gìn sức khoẻ cho HS trong quá trình luyện tập và thi đấu TDTT.</w:t>
      </w:r>
    </w:p>
    <w:p w:rsidR="007875F1" w:rsidRPr="00B92789"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sz w:val="28"/>
          <w:szCs w:val="28"/>
        </w:rPr>
        <w:t>          d. Phát hiện và bồi dưỡng tài năng thể thao trong HS. Có các biện pháp giúp đỡ các HS khuyết tật, HS thể lực yếu được tham gia luyện tập với nội dung, hình thức phù hợp.</w:t>
      </w:r>
    </w:p>
    <w:p w:rsidR="007875F1" w:rsidRPr="00B92789"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sz w:val="28"/>
          <w:szCs w:val="28"/>
        </w:rPr>
        <w:t>          e. Hướng dẫn tập luyện và kiểm tra tiêu chuẩn RLTT theo lứa tuổi.</w:t>
      </w:r>
    </w:p>
    <w:p w:rsidR="007875F1" w:rsidRPr="00B92789"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sz w:val="28"/>
          <w:szCs w:val="28"/>
        </w:rPr>
        <w:t>          f. Phụ trách thể dục giữa giờ cho HS.</w:t>
      </w:r>
    </w:p>
    <w:p w:rsidR="007875F1" w:rsidRPr="00B92789"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sz w:val="28"/>
          <w:szCs w:val="28"/>
        </w:rPr>
        <w:t xml:space="preserve">          g. Trang phục đúng </w:t>
      </w:r>
      <w:r w:rsidR="004243B0">
        <w:rPr>
          <w:rFonts w:ascii="Times New Roman" w:eastAsia="Times New Roman" w:hAnsi="Times New Roman" w:cs="Times New Roman"/>
          <w:sz w:val="28"/>
          <w:szCs w:val="28"/>
        </w:rPr>
        <w:t>quy</w:t>
      </w:r>
      <w:r w:rsidRPr="00B92789">
        <w:rPr>
          <w:rFonts w:ascii="Times New Roman" w:eastAsia="Times New Roman" w:hAnsi="Times New Roman" w:cs="Times New Roman"/>
          <w:sz w:val="28"/>
          <w:szCs w:val="28"/>
        </w:rPr>
        <w:t xml:space="preserve"> định khi lên lớp.</w:t>
      </w:r>
    </w:p>
    <w:p w:rsidR="007875F1" w:rsidRPr="00B92789"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5C2094">
        <w:rPr>
          <w:rFonts w:ascii="Times New Roman" w:eastAsia="Times New Roman" w:hAnsi="Times New Roman" w:cs="Times New Roman"/>
          <w:b/>
          <w:bCs/>
          <w:sz w:val="28"/>
          <w:szCs w:val="28"/>
        </w:rPr>
        <w:t xml:space="preserve">Điều </w:t>
      </w:r>
      <w:r w:rsidR="00BB6525" w:rsidRPr="005C2094">
        <w:rPr>
          <w:rFonts w:ascii="Times New Roman" w:eastAsia="Times New Roman" w:hAnsi="Times New Roman" w:cs="Times New Roman"/>
          <w:b/>
          <w:bCs/>
          <w:sz w:val="28"/>
          <w:szCs w:val="28"/>
        </w:rPr>
        <w:t>9</w:t>
      </w:r>
      <w:r w:rsidRPr="005C2094">
        <w:rPr>
          <w:rFonts w:ascii="Times New Roman" w:eastAsia="Times New Roman" w:hAnsi="Times New Roman" w:cs="Times New Roman"/>
          <w:b/>
          <w:bCs/>
          <w:sz w:val="28"/>
          <w:szCs w:val="28"/>
        </w:rPr>
        <w:t>:</w:t>
      </w:r>
      <w:r w:rsidRPr="00B92789">
        <w:rPr>
          <w:rFonts w:ascii="Times New Roman" w:eastAsia="Times New Roman" w:hAnsi="Times New Roman" w:cs="Times New Roman"/>
          <w:b/>
          <w:bCs/>
          <w:sz w:val="28"/>
          <w:szCs w:val="28"/>
        </w:rPr>
        <w:t xml:space="preserve"> Giáo viên Âm nhạc, Mỹ thuật, ngoài các </w:t>
      </w:r>
      <w:r w:rsidR="004243B0">
        <w:rPr>
          <w:rFonts w:ascii="Times New Roman" w:eastAsia="Times New Roman" w:hAnsi="Times New Roman" w:cs="Times New Roman"/>
          <w:b/>
          <w:bCs/>
          <w:sz w:val="28"/>
          <w:szCs w:val="28"/>
        </w:rPr>
        <w:t>quy</w:t>
      </w:r>
      <w:r w:rsidRPr="00B92789">
        <w:rPr>
          <w:rFonts w:ascii="Times New Roman" w:eastAsia="Times New Roman" w:hAnsi="Times New Roman" w:cs="Times New Roman"/>
          <w:b/>
          <w:bCs/>
          <w:sz w:val="28"/>
          <w:szCs w:val="28"/>
        </w:rPr>
        <w:t xml:space="preserve"> định tại điều 6 còn có những nhiệm vụ sau:</w:t>
      </w:r>
    </w:p>
    <w:p w:rsidR="007875F1" w:rsidRPr="00B92789"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sz w:val="28"/>
          <w:szCs w:val="28"/>
        </w:rPr>
        <w:t>          a. Tham gia tổ chức phong trào văn hoá, văn nghệ, các hoạt động tập thể, các cuộc thi của nhà trường và địa phương.</w:t>
      </w:r>
    </w:p>
    <w:p w:rsidR="007875F1" w:rsidRPr="00B92789" w:rsidRDefault="00BB6525"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b</w:t>
      </w:r>
      <w:r w:rsidR="007875F1" w:rsidRPr="00B92789">
        <w:rPr>
          <w:rFonts w:ascii="Times New Roman" w:eastAsia="Times New Roman" w:hAnsi="Times New Roman" w:cs="Times New Roman"/>
          <w:sz w:val="28"/>
          <w:szCs w:val="28"/>
        </w:rPr>
        <w:t>. Trang trí, tư vấn về mỹ thuật trong xây dựng cảnh quan nhà trường.</w:t>
      </w:r>
    </w:p>
    <w:p w:rsidR="007875F1" w:rsidRPr="00B92789"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5C2094">
        <w:rPr>
          <w:rFonts w:ascii="Times New Roman" w:eastAsia="Times New Roman" w:hAnsi="Times New Roman" w:cs="Times New Roman"/>
          <w:b/>
          <w:bCs/>
          <w:sz w:val="28"/>
          <w:szCs w:val="28"/>
        </w:rPr>
        <w:t>Điều 1</w:t>
      </w:r>
      <w:r w:rsidR="00BB6525" w:rsidRPr="005C2094">
        <w:rPr>
          <w:rFonts w:ascii="Times New Roman" w:eastAsia="Times New Roman" w:hAnsi="Times New Roman" w:cs="Times New Roman"/>
          <w:b/>
          <w:bCs/>
          <w:sz w:val="28"/>
          <w:szCs w:val="28"/>
        </w:rPr>
        <w:t>0</w:t>
      </w:r>
      <w:r w:rsidRPr="005C2094">
        <w:rPr>
          <w:rFonts w:ascii="Times New Roman" w:eastAsia="Times New Roman" w:hAnsi="Times New Roman" w:cs="Times New Roman"/>
          <w:b/>
          <w:bCs/>
          <w:sz w:val="28"/>
          <w:szCs w:val="28"/>
        </w:rPr>
        <w:t>:</w:t>
      </w:r>
      <w:r w:rsidRPr="00B92789">
        <w:rPr>
          <w:rFonts w:ascii="Times New Roman" w:eastAsia="Times New Roman" w:hAnsi="Times New Roman" w:cs="Times New Roman"/>
          <w:b/>
          <w:bCs/>
          <w:sz w:val="28"/>
          <w:szCs w:val="28"/>
        </w:rPr>
        <w:t xml:space="preserve"> Ngoài các </w:t>
      </w:r>
      <w:r w:rsidR="004243B0">
        <w:rPr>
          <w:rFonts w:ascii="Times New Roman" w:eastAsia="Times New Roman" w:hAnsi="Times New Roman" w:cs="Times New Roman"/>
          <w:b/>
          <w:bCs/>
          <w:sz w:val="28"/>
          <w:szCs w:val="28"/>
        </w:rPr>
        <w:t>quy</w:t>
      </w:r>
      <w:r w:rsidRPr="00B92789">
        <w:rPr>
          <w:rFonts w:ascii="Times New Roman" w:eastAsia="Times New Roman" w:hAnsi="Times New Roman" w:cs="Times New Roman"/>
          <w:b/>
          <w:bCs/>
          <w:sz w:val="28"/>
          <w:szCs w:val="28"/>
        </w:rPr>
        <w:t xml:space="preserve"> định tại các điều 6,7,8,9 mỗi giáo viên, CB, VC phải thực hiện những nhiệm vụ khác theo các văn bản.</w:t>
      </w:r>
    </w:p>
    <w:p w:rsidR="007875F1" w:rsidRPr="00BB6525" w:rsidRDefault="00BB6525" w:rsidP="00EA0CAA">
      <w:pPr>
        <w:spacing w:after="12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7875F1" w:rsidRPr="00BB6525">
        <w:rPr>
          <w:rFonts w:ascii="Times New Roman" w:eastAsia="Times New Roman" w:hAnsi="Times New Roman" w:cs="Times New Roman"/>
          <w:sz w:val="28"/>
          <w:szCs w:val="28"/>
        </w:rPr>
        <w:t>Pháp luật của Nhà nước.</w:t>
      </w:r>
    </w:p>
    <w:p w:rsidR="007875F1" w:rsidRPr="00BB6525" w:rsidRDefault="00BB6525" w:rsidP="00EA0CAA">
      <w:pPr>
        <w:spacing w:after="12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7875F1" w:rsidRPr="00BB6525">
        <w:rPr>
          <w:rFonts w:ascii="Times New Roman" w:eastAsia="Times New Roman" w:hAnsi="Times New Roman" w:cs="Times New Roman"/>
          <w:sz w:val="28"/>
          <w:szCs w:val="28"/>
        </w:rPr>
        <w:t>Luật giáo dục.</w:t>
      </w:r>
    </w:p>
    <w:p w:rsidR="007875F1" w:rsidRPr="00B92789" w:rsidRDefault="00BB6525" w:rsidP="00EA0CAA">
      <w:pPr>
        <w:spacing w:after="12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7875F1" w:rsidRPr="00B92789">
        <w:rPr>
          <w:rFonts w:ascii="Times New Roman" w:eastAsia="Times New Roman" w:hAnsi="Times New Roman" w:cs="Times New Roman"/>
          <w:sz w:val="28"/>
          <w:szCs w:val="28"/>
        </w:rPr>
        <w:t xml:space="preserve">Luật </w:t>
      </w:r>
      <w:r w:rsidR="0051589E" w:rsidRPr="0051589E">
        <w:rPr>
          <w:rFonts w:ascii="Times New Roman" w:eastAsia="Times New Roman" w:hAnsi="Times New Roman" w:cs="Times New Roman"/>
          <w:color w:val="FF0000"/>
          <w:sz w:val="28"/>
          <w:szCs w:val="28"/>
        </w:rPr>
        <w:t>Viên chức</w:t>
      </w:r>
      <w:r w:rsidR="007875F1" w:rsidRPr="00B92789">
        <w:rPr>
          <w:rFonts w:ascii="Times New Roman" w:eastAsia="Times New Roman" w:hAnsi="Times New Roman" w:cs="Times New Roman"/>
          <w:sz w:val="28"/>
          <w:szCs w:val="28"/>
        </w:rPr>
        <w:t>.</w:t>
      </w:r>
    </w:p>
    <w:p w:rsidR="007875F1" w:rsidRPr="00B92789" w:rsidRDefault="00BB6525" w:rsidP="00EA0CAA">
      <w:pPr>
        <w:spacing w:after="12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007875F1" w:rsidRPr="00B92789">
        <w:rPr>
          <w:rFonts w:ascii="Times New Roman" w:eastAsia="Times New Roman" w:hAnsi="Times New Roman" w:cs="Times New Roman"/>
          <w:sz w:val="28"/>
          <w:szCs w:val="28"/>
        </w:rPr>
        <w:t>Điều lệ nhà trường.</w:t>
      </w:r>
    </w:p>
    <w:p w:rsidR="007875F1" w:rsidRPr="00B92789" w:rsidRDefault="00BB6525" w:rsidP="00EA0CAA">
      <w:pPr>
        <w:spacing w:after="12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r w:rsidR="007875F1" w:rsidRPr="00B92789">
        <w:rPr>
          <w:rFonts w:ascii="Times New Roman" w:eastAsia="Times New Roman" w:hAnsi="Times New Roman" w:cs="Times New Roman"/>
          <w:sz w:val="28"/>
          <w:szCs w:val="28"/>
        </w:rPr>
        <w:t>Luật chăm sóc và giáo dục trẻ em.</w:t>
      </w:r>
    </w:p>
    <w:p w:rsidR="007875F1" w:rsidRPr="00B92789" w:rsidRDefault="00BB6525" w:rsidP="00EA0CAA">
      <w:pPr>
        <w:spacing w:after="12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r w:rsidR="007875F1" w:rsidRPr="00B92789">
        <w:rPr>
          <w:rFonts w:ascii="Times New Roman" w:eastAsia="Times New Roman" w:hAnsi="Times New Roman" w:cs="Times New Roman"/>
          <w:sz w:val="28"/>
          <w:szCs w:val="28"/>
        </w:rPr>
        <w:t xml:space="preserve">Thực hiện </w:t>
      </w:r>
      <w:r w:rsidR="004243B0">
        <w:rPr>
          <w:rFonts w:ascii="Times New Roman" w:eastAsia="Times New Roman" w:hAnsi="Times New Roman" w:cs="Times New Roman"/>
          <w:sz w:val="28"/>
          <w:szCs w:val="28"/>
        </w:rPr>
        <w:t>quy</w:t>
      </w:r>
      <w:r w:rsidR="007875F1" w:rsidRPr="00B92789">
        <w:rPr>
          <w:rFonts w:ascii="Times New Roman" w:eastAsia="Times New Roman" w:hAnsi="Times New Roman" w:cs="Times New Roman"/>
          <w:sz w:val="28"/>
          <w:szCs w:val="28"/>
        </w:rPr>
        <w:t xml:space="preserve"> chế dân chủ trong hoạt động của nhà trường.</w:t>
      </w:r>
    </w:p>
    <w:p w:rsidR="007875F1" w:rsidRPr="00B92789" w:rsidRDefault="00BB6525" w:rsidP="00EA0CAA">
      <w:pPr>
        <w:spacing w:after="12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w:t>
      </w:r>
      <w:r w:rsidR="007875F1" w:rsidRPr="00B92789">
        <w:rPr>
          <w:rFonts w:ascii="Times New Roman" w:eastAsia="Times New Roman" w:hAnsi="Times New Roman" w:cs="Times New Roman"/>
          <w:sz w:val="28"/>
          <w:szCs w:val="28"/>
        </w:rPr>
        <w:t xml:space="preserve">Các nội </w:t>
      </w:r>
      <w:r w:rsidR="004243B0">
        <w:rPr>
          <w:rFonts w:ascii="Times New Roman" w:eastAsia="Times New Roman" w:hAnsi="Times New Roman" w:cs="Times New Roman"/>
          <w:sz w:val="28"/>
          <w:szCs w:val="28"/>
        </w:rPr>
        <w:t>quy</w:t>
      </w:r>
      <w:r w:rsidR="007875F1" w:rsidRPr="00B92789">
        <w:rPr>
          <w:rFonts w:ascii="Times New Roman" w:eastAsia="Times New Roman" w:hAnsi="Times New Roman" w:cs="Times New Roman"/>
          <w:sz w:val="28"/>
          <w:szCs w:val="28"/>
        </w:rPr>
        <w:t xml:space="preserve">, </w:t>
      </w:r>
      <w:r w:rsidR="004243B0">
        <w:rPr>
          <w:rFonts w:ascii="Times New Roman" w:eastAsia="Times New Roman" w:hAnsi="Times New Roman" w:cs="Times New Roman"/>
          <w:sz w:val="28"/>
          <w:szCs w:val="28"/>
        </w:rPr>
        <w:t>quy</w:t>
      </w:r>
      <w:r w:rsidR="007875F1" w:rsidRPr="00B92789">
        <w:rPr>
          <w:rFonts w:ascii="Times New Roman" w:eastAsia="Times New Roman" w:hAnsi="Times New Roman" w:cs="Times New Roman"/>
          <w:sz w:val="28"/>
          <w:szCs w:val="28"/>
        </w:rPr>
        <w:t xml:space="preserve"> định khác của nhà trường.</w:t>
      </w:r>
    </w:p>
    <w:p w:rsidR="007875F1" w:rsidRPr="00B92789" w:rsidRDefault="007875F1" w:rsidP="00EA0CAA">
      <w:pPr>
        <w:shd w:val="clear" w:color="auto" w:fill="FFFFFF"/>
        <w:spacing w:after="120" w:line="240" w:lineRule="auto"/>
        <w:jc w:val="center"/>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b/>
          <w:bCs/>
          <w:sz w:val="28"/>
          <w:szCs w:val="28"/>
        </w:rPr>
        <w:t xml:space="preserve">CHƯƠNG </w:t>
      </w:r>
      <w:r w:rsidR="00BB6525">
        <w:rPr>
          <w:rFonts w:ascii="Times New Roman" w:eastAsia="Times New Roman" w:hAnsi="Times New Roman" w:cs="Times New Roman"/>
          <w:b/>
          <w:bCs/>
          <w:sz w:val="28"/>
          <w:szCs w:val="28"/>
        </w:rPr>
        <w:t>I</w:t>
      </w:r>
      <w:r w:rsidRPr="00B92789">
        <w:rPr>
          <w:rFonts w:ascii="Times New Roman" w:eastAsia="Times New Roman" w:hAnsi="Times New Roman" w:cs="Times New Roman"/>
          <w:b/>
          <w:bCs/>
          <w:sz w:val="28"/>
          <w:szCs w:val="28"/>
        </w:rPr>
        <w:t>V</w:t>
      </w:r>
      <w:r w:rsidR="00BB6525">
        <w:rPr>
          <w:rFonts w:ascii="Times New Roman" w:eastAsia="Times New Roman" w:hAnsi="Times New Roman" w:cs="Times New Roman"/>
          <w:b/>
          <w:bCs/>
          <w:sz w:val="28"/>
          <w:szCs w:val="28"/>
        </w:rPr>
        <w:t>:</w:t>
      </w:r>
    </w:p>
    <w:p w:rsidR="007875F1" w:rsidRPr="00B92789" w:rsidRDefault="007875F1" w:rsidP="00EA0CAA">
      <w:pPr>
        <w:shd w:val="clear" w:color="auto" w:fill="FFFFFF"/>
        <w:spacing w:after="120" w:line="240" w:lineRule="auto"/>
        <w:jc w:val="center"/>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b/>
          <w:bCs/>
          <w:sz w:val="28"/>
          <w:szCs w:val="28"/>
        </w:rPr>
        <w:t>CHẾ ĐỘ LÀM VIỆC VÀ CÔNG TÁC</w:t>
      </w:r>
    </w:p>
    <w:p w:rsidR="007875F1" w:rsidRPr="00B92789"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5C2094">
        <w:rPr>
          <w:rFonts w:ascii="Times New Roman" w:eastAsia="Times New Roman" w:hAnsi="Times New Roman" w:cs="Times New Roman"/>
          <w:b/>
          <w:bCs/>
          <w:sz w:val="28"/>
          <w:szCs w:val="28"/>
        </w:rPr>
        <w:t>Điều 1</w:t>
      </w:r>
      <w:r w:rsidR="00BB6525" w:rsidRPr="005C2094">
        <w:rPr>
          <w:rFonts w:ascii="Times New Roman" w:eastAsia="Times New Roman" w:hAnsi="Times New Roman" w:cs="Times New Roman"/>
          <w:b/>
          <w:bCs/>
          <w:sz w:val="28"/>
          <w:szCs w:val="28"/>
        </w:rPr>
        <w:t>1</w:t>
      </w:r>
      <w:r w:rsidRPr="00B92789">
        <w:rPr>
          <w:rFonts w:ascii="Times New Roman" w:eastAsia="Times New Roman" w:hAnsi="Times New Roman" w:cs="Times New Roman"/>
          <w:b/>
          <w:bCs/>
          <w:sz w:val="28"/>
          <w:szCs w:val="28"/>
        </w:rPr>
        <w:t xml:space="preserve">: Chế độ làm việc giữa </w:t>
      </w:r>
      <w:r w:rsidR="009F01CA">
        <w:rPr>
          <w:rFonts w:ascii="Times New Roman" w:eastAsia="Times New Roman" w:hAnsi="Times New Roman" w:cs="Times New Roman"/>
          <w:b/>
          <w:bCs/>
          <w:sz w:val="28"/>
          <w:szCs w:val="28"/>
        </w:rPr>
        <w:t>Hiệu trưởng và</w:t>
      </w:r>
      <w:r w:rsidRPr="00B92789">
        <w:rPr>
          <w:rFonts w:ascii="Times New Roman" w:eastAsia="Times New Roman" w:hAnsi="Times New Roman" w:cs="Times New Roman"/>
          <w:b/>
          <w:bCs/>
          <w:sz w:val="28"/>
          <w:szCs w:val="28"/>
        </w:rPr>
        <w:t xml:space="preserve"> Phó hiệu trưởng.</w:t>
      </w:r>
    </w:p>
    <w:p w:rsidR="007875F1" w:rsidRPr="00FB0A35" w:rsidRDefault="008341BE" w:rsidP="00C60761">
      <w:pPr>
        <w:spacing w:after="120" w:line="240" w:lineRule="auto"/>
        <w:ind w:firstLine="720"/>
        <w:jc w:val="both"/>
        <w:textAlignment w:val="baseline"/>
        <w:rPr>
          <w:rFonts w:ascii="Times New Roman" w:eastAsia="Times New Roman" w:hAnsi="Times New Roman" w:cs="Times New Roman"/>
          <w:sz w:val="28"/>
          <w:szCs w:val="28"/>
        </w:rPr>
      </w:pPr>
      <w:r w:rsidRPr="00FB0A35">
        <w:rPr>
          <w:rFonts w:ascii="Times New Roman" w:eastAsia="Times New Roman" w:hAnsi="Times New Roman" w:cs="Times New Roman"/>
          <w:bCs/>
          <w:iCs/>
          <w:sz w:val="28"/>
          <w:szCs w:val="28"/>
        </w:rPr>
        <w:t>-</w:t>
      </w:r>
      <w:r w:rsidR="00FB0A35" w:rsidRPr="00FB0A35">
        <w:rPr>
          <w:rFonts w:ascii="Times New Roman" w:eastAsia="Times New Roman" w:hAnsi="Times New Roman" w:cs="Times New Roman"/>
          <w:bCs/>
          <w:iCs/>
          <w:sz w:val="28"/>
          <w:szCs w:val="28"/>
        </w:rPr>
        <w:t xml:space="preserve"> Cơ chế</w:t>
      </w:r>
      <w:r w:rsidR="005C2094">
        <w:rPr>
          <w:rFonts w:ascii="Times New Roman" w:eastAsia="Times New Roman" w:hAnsi="Times New Roman" w:cs="Times New Roman"/>
          <w:bCs/>
          <w:iCs/>
          <w:sz w:val="28"/>
          <w:szCs w:val="28"/>
        </w:rPr>
        <w:t xml:space="preserve"> </w:t>
      </w:r>
      <w:r w:rsidRPr="00FB0A35">
        <w:rPr>
          <w:rFonts w:ascii="Times New Roman" w:eastAsia="Times New Roman" w:hAnsi="Times New Roman" w:cs="Times New Roman"/>
          <w:bCs/>
          <w:iCs/>
          <w:sz w:val="28"/>
          <w:szCs w:val="28"/>
        </w:rPr>
        <w:t>làm việc giữa Hiệu trưởng và</w:t>
      </w:r>
      <w:r w:rsidR="007875F1" w:rsidRPr="00FB0A35">
        <w:rPr>
          <w:rFonts w:ascii="Times New Roman" w:eastAsia="Times New Roman" w:hAnsi="Times New Roman" w:cs="Times New Roman"/>
          <w:bCs/>
          <w:iCs/>
          <w:sz w:val="28"/>
          <w:szCs w:val="28"/>
        </w:rPr>
        <w:t xml:space="preserve"> Phó hiệu trưởng bằng hình thức giao ban.</w:t>
      </w:r>
    </w:p>
    <w:p w:rsidR="007875F1" w:rsidRPr="00B92789" w:rsidRDefault="008341BE" w:rsidP="00C60761">
      <w:pPr>
        <w:spacing w:after="120" w:line="240" w:lineRule="auto"/>
        <w:ind w:firstLine="720"/>
        <w:jc w:val="both"/>
        <w:textAlignment w:val="baseline"/>
        <w:rPr>
          <w:rFonts w:ascii="Times New Roman" w:eastAsia="Times New Roman" w:hAnsi="Times New Roman" w:cs="Times New Roman"/>
          <w:sz w:val="28"/>
          <w:szCs w:val="28"/>
        </w:rPr>
      </w:pPr>
      <w:r w:rsidRPr="00FB0A35">
        <w:rPr>
          <w:rFonts w:ascii="Times New Roman" w:eastAsia="Times New Roman" w:hAnsi="Times New Roman" w:cs="Times New Roman"/>
          <w:bCs/>
          <w:iCs/>
          <w:sz w:val="28"/>
          <w:szCs w:val="28"/>
        </w:rPr>
        <w:t xml:space="preserve">- </w:t>
      </w:r>
      <w:r w:rsidR="007875F1" w:rsidRPr="00FB0A35">
        <w:rPr>
          <w:rFonts w:ascii="Times New Roman" w:eastAsia="Times New Roman" w:hAnsi="Times New Roman" w:cs="Times New Roman"/>
          <w:bCs/>
          <w:iCs/>
          <w:sz w:val="28"/>
          <w:szCs w:val="28"/>
        </w:rPr>
        <w:t>Hiệu trưởng:</w:t>
      </w:r>
      <w:r w:rsidR="005C2094">
        <w:rPr>
          <w:rFonts w:ascii="Times New Roman" w:eastAsia="Times New Roman" w:hAnsi="Times New Roman" w:cs="Times New Roman"/>
          <w:bCs/>
          <w:iCs/>
          <w:sz w:val="28"/>
          <w:szCs w:val="28"/>
        </w:rPr>
        <w:t xml:space="preserve"> </w:t>
      </w:r>
      <w:r w:rsidR="007875F1" w:rsidRPr="00B92789">
        <w:rPr>
          <w:rFonts w:ascii="Times New Roman" w:eastAsia="Times New Roman" w:hAnsi="Times New Roman" w:cs="Times New Roman"/>
          <w:sz w:val="28"/>
          <w:szCs w:val="28"/>
        </w:rPr>
        <w:t xml:space="preserve">Thông báo tình hình phối hợp giữa nhà trường và các đoàn thể với Đảng, chính quyền địa phương với </w:t>
      </w:r>
      <w:r w:rsidR="005402EC">
        <w:rPr>
          <w:rFonts w:ascii="Times New Roman" w:eastAsia="Times New Roman" w:hAnsi="Times New Roman" w:cs="Times New Roman"/>
          <w:sz w:val="28"/>
          <w:szCs w:val="28"/>
        </w:rPr>
        <w:t>P</w:t>
      </w:r>
      <w:r w:rsidR="007875F1" w:rsidRPr="00B92789">
        <w:rPr>
          <w:rFonts w:ascii="Times New Roman" w:eastAsia="Times New Roman" w:hAnsi="Times New Roman" w:cs="Times New Roman"/>
          <w:sz w:val="28"/>
          <w:szCs w:val="28"/>
        </w:rPr>
        <w:t xml:space="preserve">hó hiệu trưởng, tình hình tư tưởng, đời </w:t>
      </w:r>
      <w:r w:rsidR="007875F1" w:rsidRPr="00B92789">
        <w:rPr>
          <w:rFonts w:ascii="Times New Roman" w:eastAsia="Times New Roman" w:hAnsi="Times New Roman" w:cs="Times New Roman"/>
          <w:sz w:val="28"/>
          <w:szCs w:val="28"/>
        </w:rPr>
        <w:lastRenderedPageBreak/>
        <w:t xml:space="preserve">sống cán bộ giáo viên cùng các thông tin, dự giờ, kiểm tra mọi mặt, trao đổi thống nhất trong </w:t>
      </w:r>
      <w:r w:rsidR="00D12FB1">
        <w:rPr>
          <w:rFonts w:ascii="Times New Roman" w:eastAsia="Times New Roman" w:hAnsi="Times New Roman" w:cs="Times New Roman"/>
          <w:sz w:val="28"/>
          <w:szCs w:val="28"/>
        </w:rPr>
        <w:t>Ban giám hiệu</w:t>
      </w:r>
      <w:r w:rsidR="007875F1" w:rsidRPr="00B92789">
        <w:rPr>
          <w:rFonts w:ascii="Times New Roman" w:eastAsia="Times New Roman" w:hAnsi="Times New Roman" w:cs="Times New Roman"/>
          <w:sz w:val="28"/>
          <w:szCs w:val="28"/>
        </w:rPr>
        <w:t xml:space="preserve"> nêu biện pháp khắc phục những tồn tại và định ra các trọng tâm công tác từng tuần, từng tháng và cả năm học, các biện pháp chỉ đạo cho hoạt động từng tuần.</w:t>
      </w:r>
    </w:p>
    <w:p w:rsidR="007875F1" w:rsidRPr="00B92789" w:rsidRDefault="009F01CA" w:rsidP="00C60761">
      <w:pPr>
        <w:spacing w:after="120" w:line="240" w:lineRule="auto"/>
        <w:ind w:firstLine="720"/>
        <w:jc w:val="both"/>
        <w:textAlignment w:val="baseline"/>
        <w:rPr>
          <w:rFonts w:ascii="Times New Roman" w:eastAsia="Times New Roman" w:hAnsi="Times New Roman" w:cs="Times New Roman"/>
          <w:sz w:val="28"/>
          <w:szCs w:val="28"/>
        </w:rPr>
      </w:pPr>
      <w:r w:rsidRPr="00FB0A35">
        <w:rPr>
          <w:rFonts w:ascii="Times New Roman" w:eastAsia="Times New Roman" w:hAnsi="Times New Roman" w:cs="Times New Roman"/>
          <w:bCs/>
          <w:iCs/>
          <w:sz w:val="28"/>
          <w:szCs w:val="28"/>
        </w:rPr>
        <w:t>- Phó hiệu trưởng</w:t>
      </w:r>
      <w:r w:rsidR="007875F1" w:rsidRPr="00FB0A35">
        <w:rPr>
          <w:rFonts w:ascii="Times New Roman" w:eastAsia="Times New Roman" w:hAnsi="Times New Roman" w:cs="Times New Roman"/>
          <w:bCs/>
          <w:iCs/>
          <w:sz w:val="28"/>
          <w:szCs w:val="28"/>
        </w:rPr>
        <w:t>:</w:t>
      </w:r>
      <w:r w:rsidR="005C2094">
        <w:rPr>
          <w:rFonts w:ascii="Times New Roman" w:eastAsia="Times New Roman" w:hAnsi="Times New Roman" w:cs="Times New Roman"/>
          <w:bCs/>
          <w:iCs/>
          <w:sz w:val="28"/>
          <w:szCs w:val="28"/>
        </w:rPr>
        <w:t xml:space="preserve"> </w:t>
      </w:r>
      <w:r w:rsidR="00B21520">
        <w:rPr>
          <w:rFonts w:ascii="Times New Roman" w:eastAsia="Times New Roman" w:hAnsi="Times New Roman" w:cs="Times New Roman"/>
          <w:sz w:val="28"/>
          <w:szCs w:val="28"/>
        </w:rPr>
        <w:t>Báo cáo tiến độ </w:t>
      </w:r>
      <w:r w:rsidR="007875F1" w:rsidRPr="00B92789">
        <w:rPr>
          <w:rFonts w:ascii="Times New Roman" w:eastAsia="Times New Roman" w:hAnsi="Times New Roman" w:cs="Times New Roman"/>
          <w:sz w:val="28"/>
          <w:szCs w:val="28"/>
        </w:rPr>
        <w:t xml:space="preserve">thực hiện </w:t>
      </w:r>
      <w:r w:rsidRPr="00B92789">
        <w:rPr>
          <w:rFonts w:ascii="Times New Roman" w:eastAsia="Times New Roman" w:hAnsi="Times New Roman" w:cs="Times New Roman"/>
          <w:sz w:val="28"/>
          <w:szCs w:val="28"/>
        </w:rPr>
        <w:t xml:space="preserve">nề nếp, </w:t>
      </w:r>
      <w:r>
        <w:rPr>
          <w:rFonts w:ascii="Times New Roman" w:eastAsia="Times New Roman" w:hAnsi="Times New Roman" w:cs="Times New Roman"/>
          <w:sz w:val="28"/>
          <w:szCs w:val="28"/>
        </w:rPr>
        <w:t>quy</w:t>
      </w:r>
      <w:r w:rsidRPr="00B92789">
        <w:rPr>
          <w:rFonts w:ascii="Times New Roman" w:eastAsia="Times New Roman" w:hAnsi="Times New Roman" w:cs="Times New Roman"/>
          <w:sz w:val="28"/>
          <w:szCs w:val="28"/>
        </w:rPr>
        <w:t xml:space="preserve"> chế chuyên môn</w:t>
      </w:r>
      <w:r>
        <w:rPr>
          <w:rFonts w:ascii="Times New Roman" w:eastAsia="Times New Roman" w:hAnsi="Times New Roman" w:cs="Times New Roman"/>
          <w:sz w:val="28"/>
          <w:szCs w:val="28"/>
        </w:rPr>
        <w:t>,</w:t>
      </w:r>
      <w:r w:rsidR="007875F1" w:rsidRPr="00B92789">
        <w:rPr>
          <w:rFonts w:ascii="Times New Roman" w:eastAsia="Times New Roman" w:hAnsi="Times New Roman" w:cs="Times New Roman"/>
          <w:sz w:val="28"/>
          <w:szCs w:val="28"/>
        </w:rPr>
        <w:t xml:space="preserve">kế hoạch giảng dạy trong tuần, những vấn đề phát sinh trong giáo viên, học sinh; tình hình thực hiện nề nếp, </w:t>
      </w:r>
      <w:r w:rsidR="004243B0">
        <w:rPr>
          <w:rFonts w:ascii="Times New Roman" w:eastAsia="Times New Roman" w:hAnsi="Times New Roman" w:cs="Times New Roman"/>
          <w:sz w:val="28"/>
          <w:szCs w:val="28"/>
        </w:rPr>
        <w:t>quy</w:t>
      </w:r>
      <w:r w:rsidR="007875F1" w:rsidRPr="00B92789">
        <w:rPr>
          <w:rFonts w:ascii="Times New Roman" w:eastAsia="Times New Roman" w:hAnsi="Times New Roman" w:cs="Times New Roman"/>
          <w:sz w:val="28"/>
          <w:szCs w:val="28"/>
        </w:rPr>
        <w:t xml:space="preserve"> chế chuyên môn. Việc kết hợp giữa các hoạt động giáo dục, tình hình thực hiện nề nếp học tập của học sinh, đánh giá việc kiểm tra hồ sơ và dự giờ trong tuần, chịu trách nhiệm về việc thực hiện </w:t>
      </w:r>
      <w:r w:rsidR="004243B0">
        <w:rPr>
          <w:rFonts w:ascii="Times New Roman" w:eastAsia="Times New Roman" w:hAnsi="Times New Roman" w:cs="Times New Roman"/>
          <w:sz w:val="28"/>
          <w:szCs w:val="28"/>
        </w:rPr>
        <w:t>quy</w:t>
      </w:r>
      <w:r w:rsidR="007875F1" w:rsidRPr="00B92789">
        <w:rPr>
          <w:rFonts w:ascii="Times New Roman" w:eastAsia="Times New Roman" w:hAnsi="Times New Roman" w:cs="Times New Roman"/>
          <w:sz w:val="28"/>
          <w:szCs w:val="28"/>
        </w:rPr>
        <w:t xml:space="preserve"> chế chuyên môn, c</w:t>
      </w:r>
      <w:r>
        <w:rPr>
          <w:rFonts w:ascii="Times New Roman" w:eastAsia="Times New Roman" w:hAnsi="Times New Roman" w:cs="Times New Roman"/>
          <w:sz w:val="28"/>
          <w:szCs w:val="28"/>
        </w:rPr>
        <w:t>hất lượng giáo dục</w:t>
      </w:r>
      <w:r w:rsidR="007875F1" w:rsidRPr="00B92789">
        <w:rPr>
          <w:rFonts w:ascii="Times New Roman" w:eastAsia="Times New Roman" w:hAnsi="Times New Roman" w:cs="Times New Roman"/>
          <w:sz w:val="28"/>
          <w:szCs w:val="28"/>
        </w:rPr>
        <w:t>, báo cáo công tác vệ sinh môi trường, sử dụng và bảo quản cơ sở vật chất</w:t>
      </w:r>
      <w:r>
        <w:rPr>
          <w:rFonts w:ascii="Times New Roman" w:eastAsia="Times New Roman" w:hAnsi="Times New Roman" w:cs="Times New Roman"/>
          <w:sz w:val="28"/>
          <w:szCs w:val="28"/>
        </w:rPr>
        <w:t>,</w:t>
      </w:r>
      <w:r w:rsidR="007875F1" w:rsidRPr="00B92789">
        <w:rPr>
          <w:rFonts w:ascii="Times New Roman" w:eastAsia="Times New Roman" w:hAnsi="Times New Roman" w:cs="Times New Roman"/>
          <w:sz w:val="28"/>
          <w:szCs w:val="28"/>
        </w:rPr>
        <w:t>báo cáo công tác đoàn đội, đề xuất việc sửa chữa, mua sắm CSVC trang thiết bị dạy học</w:t>
      </w:r>
      <w:r w:rsidR="00B21520">
        <w:rPr>
          <w:rFonts w:ascii="Times New Roman" w:eastAsia="Times New Roman" w:hAnsi="Times New Roman" w:cs="Times New Roman"/>
          <w:sz w:val="28"/>
          <w:szCs w:val="28"/>
        </w:rPr>
        <w:t>.</w:t>
      </w:r>
    </w:p>
    <w:p w:rsidR="007875F1" w:rsidRPr="00B92789"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5C2094">
        <w:rPr>
          <w:rFonts w:ascii="Times New Roman" w:eastAsia="Times New Roman" w:hAnsi="Times New Roman" w:cs="Times New Roman"/>
          <w:b/>
          <w:bCs/>
          <w:sz w:val="28"/>
          <w:szCs w:val="28"/>
        </w:rPr>
        <w:t>Điều 1</w:t>
      </w:r>
      <w:r w:rsidR="0068721F" w:rsidRPr="005C2094">
        <w:rPr>
          <w:rFonts w:ascii="Times New Roman" w:eastAsia="Times New Roman" w:hAnsi="Times New Roman" w:cs="Times New Roman"/>
          <w:b/>
          <w:bCs/>
          <w:sz w:val="28"/>
          <w:szCs w:val="28"/>
        </w:rPr>
        <w:t>2</w:t>
      </w:r>
      <w:r w:rsidRPr="005C2094">
        <w:rPr>
          <w:rFonts w:ascii="Times New Roman" w:eastAsia="Times New Roman" w:hAnsi="Times New Roman" w:cs="Times New Roman"/>
          <w:b/>
          <w:bCs/>
          <w:sz w:val="28"/>
          <w:szCs w:val="28"/>
        </w:rPr>
        <w:t>:</w:t>
      </w:r>
      <w:r w:rsidRPr="00B92789">
        <w:rPr>
          <w:rFonts w:ascii="Times New Roman" w:eastAsia="Times New Roman" w:hAnsi="Times New Roman" w:cs="Times New Roman"/>
          <w:b/>
          <w:bCs/>
          <w:sz w:val="28"/>
          <w:szCs w:val="28"/>
        </w:rPr>
        <w:t xml:space="preserve"> Chế độ ký các văn bản.</w:t>
      </w:r>
    </w:p>
    <w:p w:rsidR="007875F1" w:rsidRPr="0068721F" w:rsidRDefault="007875F1" w:rsidP="00EA0CAA">
      <w:pPr>
        <w:shd w:val="clear" w:color="auto" w:fill="FFFFFF"/>
        <w:spacing w:after="120" w:line="240" w:lineRule="auto"/>
        <w:jc w:val="both"/>
        <w:textAlignment w:val="baseline"/>
        <w:rPr>
          <w:rFonts w:ascii="Times New Roman" w:eastAsia="Times New Roman" w:hAnsi="Times New Roman" w:cs="Times New Roman"/>
          <w:b/>
          <w:sz w:val="28"/>
          <w:szCs w:val="28"/>
        </w:rPr>
      </w:pPr>
      <w:r w:rsidRPr="0068721F">
        <w:rPr>
          <w:rFonts w:ascii="Times New Roman" w:eastAsia="Times New Roman" w:hAnsi="Times New Roman" w:cs="Times New Roman"/>
          <w:b/>
          <w:sz w:val="28"/>
          <w:szCs w:val="28"/>
        </w:rPr>
        <w:t>a. Hiệu trưởng ký duyệt các văn bản về:</w:t>
      </w:r>
    </w:p>
    <w:p w:rsidR="007875F1" w:rsidRPr="00B92789" w:rsidRDefault="0068721F" w:rsidP="002D1958">
      <w:pPr>
        <w:spacing w:after="120" w:line="240" w:lineRule="auto"/>
        <w:ind w:firstLine="7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875F1" w:rsidRPr="00B92789">
        <w:rPr>
          <w:rFonts w:ascii="Times New Roman" w:eastAsia="Times New Roman" w:hAnsi="Times New Roman" w:cs="Times New Roman"/>
          <w:sz w:val="28"/>
          <w:szCs w:val="28"/>
        </w:rPr>
        <w:t>Tổ chức nhân sự.</w:t>
      </w:r>
    </w:p>
    <w:p w:rsidR="007875F1" w:rsidRPr="00B92789" w:rsidRDefault="0068721F" w:rsidP="002D1958">
      <w:pPr>
        <w:spacing w:after="120" w:line="240" w:lineRule="auto"/>
        <w:ind w:firstLine="7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875F1" w:rsidRPr="00B92789">
        <w:rPr>
          <w:rFonts w:ascii="Times New Roman" w:eastAsia="Times New Roman" w:hAnsi="Times New Roman" w:cs="Times New Roman"/>
          <w:sz w:val="28"/>
          <w:szCs w:val="28"/>
        </w:rPr>
        <w:t>Tài chính.</w:t>
      </w:r>
    </w:p>
    <w:p w:rsidR="007875F1" w:rsidRPr="00B92789" w:rsidRDefault="0068721F" w:rsidP="002D1958">
      <w:pPr>
        <w:spacing w:after="120" w:line="240" w:lineRule="auto"/>
        <w:ind w:firstLine="7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875F1" w:rsidRPr="00B92789">
        <w:rPr>
          <w:rFonts w:ascii="Times New Roman" w:eastAsia="Times New Roman" w:hAnsi="Times New Roman" w:cs="Times New Roman"/>
          <w:sz w:val="28"/>
          <w:szCs w:val="28"/>
        </w:rPr>
        <w:t>Tuyển sinh.</w:t>
      </w:r>
    </w:p>
    <w:p w:rsidR="007875F1" w:rsidRPr="00B92789" w:rsidRDefault="0068721F" w:rsidP="002D1958">
      <w:pPr>
        <w:spacing w:after="120" w:line="240" w:lineRule="auto"/>
        <w:ind w:firstLine="7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875F1" w:rsidRPr="00B92789">
        <w:rPr>
          <w:rFonts w:ascii="Times New Roman" w:eastAsia="Times New Roman" w:hAnsi="Times New Roman" w:cs="Times New Roman"/>
          <w:sz w:val="28"/>
          <w:szCs w:val="28"/>
        </w:rPr>
        <w:t>Đối ngoại của nhà trường.</w:t>
      </w:r>
    </w:p>
    <w:p w:rsidR="007875F1" w:rsidRPr="0068721F" w:rsidRDefault="007875F1" w:rsidP="00EA0CAA">
      <w:pPr>
        <w:shd w:val="clear" w:color="auto" w:fill="FFFFFF"/>
        <w:spacing w:after="120" w:line="240" w:lineRule="auto"/>
        <w:jc w:val="both"/>
        <w:textAlignment w:val="baseline"/>
        <w:rPr>
          <w:rFonts w:ascii="Times New Roman" w:eastAsia="Times New Roman" w:hAnsi="Times New Roman" w:cs="Times New Roman"/>
          <w:b/>
          <w:sz w:val="28"/>
          <w:szCs w:val="28"/>
        </w:rPr>
      </w:pPr>
      <w:r w:rsidRPr="0068721F">
        <w:rPr>
          <w:rFonts w:ascii="Times New Roman" w:eastAsia="Times New Roman" w:hAnsi="Times New Roman" w:cs="Times New Roman"/>
          <w:b/>
          <w:sz w:val="28"/>
          <w:szCs w:val="28"/>
        </w:rPr>
        <w:t>b. Phó hiệu trưởng nhà trường.</w:t>
      </w:r>
    </w:p>
    <w:p w:rsidR="007875F1" w:rsidRPr="00B92789" w:rsidRDefault="0068721F" w:rsidP="002D1958">
      <w:pPr>
        <w:spacing w:after="120" w:line="240" w:lineRule="auto"/>
        <w:ind w:firstLine="7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875F1" w:rsidRPr="00B92789">
        <w:rPr>
          <w:rFonts w:ascii="Times New Roman" w:eastAsia="Times New Roman" w:hAnsi="Times New Roman" w:cs="Times New Roman"/>
          <w:sz w:val="28"/>
          <w:szCs w:val="28"/>
        </w:rPr>
        <w:t>Các văn bản báo cáo thuộc phạm vi công việc được phân công.</w:t>
      </w:r>
    </w:p>
    <w:p w:rsidR="007875F1" w:rsidRPr="00B92789" w:rsidRDefault="0068721F" w:rsidP="002D1958">
      <w:pPr>
        <w:spacing w:after="120" w:line="240" w:lineRule="auto"/>
        <w:ind w:firstLine="7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875F1" w:rsidRPr="00B92789">
        <w:rPr>
          <w:rFonts w:ascii="Times New Roman" w:eastAsia="Times New Roman" w:hAnsi="Times New Roman" w:cs="Times New Roman"/>
          <w:sz w:val="28"/>
          <w:szCs w:val="28"/>
        </w:rPr>
        <w:t xml:space="preserve">Các loại giấy giới thiệu khác ngoài </w:t>
      </w:r>
      <w:r w:rsidR="004243B0">
        <w:rPr>
          <w:rFonts w:ascii="Times New Roman" w:eastAsia="Times New Roman" w:hAnsi="Times New Roman" w:cs="Times New Roman"/>
          <w:sz w:val="28"/>
          <w:szCs w:val="28"/>
        </w:rPr>
        <w:t>quy</w:t>
      </w:r>
      <w:r w:rsidR="007875F1" w:rsidRPr="00B92789">
        <w:rPr>
          <w:rFonts w:ascii="Times New Roman" w:eastAsia="Times New Roman" w:hAnsi="Times New Roman" w:cs="Times New Roman"/>
          <w:sz w:val="28"/>
          <w:szCs w:val="28"/>
        </w:rPr>
        <w:t xml:space="preserve"> định của mục a.</w:t>
      </w:r>
    </w:p>
    <w:p w:rsidR="007875F1" w:rsidRPr="00B92789" w:rsidRDefault="0068721F" w:rsidP="002D1958">
      <w:pPr>
        <w:spacing w:after="120" w:line="240" w:lineRule="auto"/>
        <w:ind w:firstLine="7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875F1" w:rsidRPr="00B92789">
        <w:rPr>
          <w:rFonts w:ascii="Times New Roman" w:eastAsia="Times New Roman" w:hAnsi="Times New Roman" w:cs="Times New Roman"/>
          <w:sz w:val="28"/>
          <w:szCs w:val="28"/>
        </w:rPr>
        <w:t>Một số văn bản khác khi được Hiệu trưởng uỷ quyền.</w:t>
      </w:r>
    </w:p>
    <w:p w:rsidR="007875F1" w:rsidRPr="00B92789" w:rsidRDefault="0068721F"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5C2094">
        <w:rPr>
          <w:rFonts w:ascii="Times New Roman" w:eastAsia="Times New Roman" w:hAnsi="Times New Roman" w:cs="Times New Roman"/>
          <w:b/>
          <w:bCs/>
          <w:sz w:val="28"/>
          <w:szCs w:val="28"/>
        </w:rPr>
        <w:t>Điều 13</w:t>
      </w:r>
      <w:r w:rsidR="007875F1" w:rsidRPr="005C2094">
        <w:rPr>
          <w:rFonts w:ascii="Times New Roman" w:eastAsia="Times New Roman" w:hAnsi="Times New Roman" w:cs="Times New Roman"/>
          <w:b/>
          <w:bCs/>
          <w:sz w:val="28"/>
          <w:szCs w:val="28"/>
        </w:rPr>
        <w:t>:</w:t>
      </w:r>
      <w:r w:rsidR="007875F1" w:rsidRPr="00B92789">
        <w:rPr>
          <w:rFonts w:ascii="Times New Roman" w:eastAsia="Times New Roman" w:hAnsi="Times New Roman" w:cs="Times New Roman"/>
          <w:b/>
          <w:bCs/>
          <w:sz w:val="28"/>
          <w:szCs w:val="28"/>
        </w:rPr>
        <w:t> Chế độ họp và báo cáo.</w:t>
      </w:r>
    </w:p>
    <w:p w:rsidR="007875F1" w:rsidRPr="00B92789" w:rsidRDefault="0068721F" w:rsidP="00EA0CAA">
      <w:pPr>
        <w:spacing w:after="12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 xml:space="preserve">* </w:t>
      </w:r>
      <w:r w:rsidR="007875F1" w:rsidRPr="00B92789">
        <w:rPr>
          <w:rFonts w:ascii="Times New Roman" w:eastAsia="Times New Roman" w:hAnsi="Times New Roman" w:cs="Times New Roman"/>
          <w:b/>
          <w:bCs/>
          <w:i/>
          <w:iCs/>
          <w:sz w:val="28"/>
          <w:szCs w:val="28"/>
        </w:rPr>
        <w:t>Chế độ họp.</w:t>
      </w:r>
    </w:p>
    <w:p w:rsidR="007875F1" w:rsidRPr="00B92789"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sz w:val="28"/>
          <w:szCs w:val="28"/>
        </w:rPr>
        <w:t>          - Họp h</w:t>
      </w:r>
      <w:r w:rsidR="0068721F">
        <w:rPr>
          <w:rFonts w:ascii="Times New Roman" w:eastAsia="Times New Roman" w:hAnsi="Times New Roman" w:cs="Times New Roman"/>
          <w:sz w:val="28"/>
          <w:szCs w:val="28"/>
        </w:rPr>
        <w:t>ội đồng nhà trường: 1lần/tháng</w:t>
      </w:r>
      <w:r w:rsidRPr="00B92789">
        <w:rPr>
          <w:rFonts w:ascii="Times New Roman" w:eastAsia="Times New Roman" w:hAnsi="Times New Roman" w:cs="Times New Roman"/>
          <w:sz w:val="28"/>
          <w:szCs w:val="28"/>
        </w:rPr>
        <w:t>.</w:t>
      </w:r>
    </w:p>
    <w:p w:rsidR="007875F1" w:rsidRPr="00B92789"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sz w:val="28"/>
          <w:szCs w:val="28"/>
        </w:rPr>
        <w:t xml:space="preserve">          - Giao ban </w:t>
      </w:r>
      <w:r w:rsidR="008B05D4">
        <w:rPr>
          <w:rFonts w:ascii="Times New Roman" w:eastAsia="Times New Roman" w:hAnsi="Times New Roman" w:cs="Times New Roman"/>
          <w:sz w:val="28"/>
          <w:szCs w:val="28"/>
        </w:rPr>
        <w:t>Hiệu trưởng, Phó Hiệu trưởng</w:t>
      </w:r>
      <w:r w:rsidR="00B57906">
        <w:rPr>
          <w:rFonts w:ascii="Times New Roman" w:eastAsia="Times New Roman" w:hAnsi="Times New Roman" w:cs="Times New Roman"/>
          <w:sz w:val="28"/>
          <w:szCs w:val="28"/>
        </w:rPr>
        <w:t>, tổ trưởng, TPTĐ</w:t>
      </w:r>
      <w:r w:rsidRPr="00B92789">
        <w:rPr>
          <w:rFonts w:ascii="Times New Roman" w:eastAsia="Times New Roman" w:hAnsi="Times New Roman" w:cs="Times New Roman"/>
          <w:sz w:val="28"/>
          <w:szCs w:val="28"/>
        </w:rPr>
        <w:t>: 1lần/tháng.</w:t>
      </w:r>
    </w:p>
    <w:p w:rsidR="0068721F"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sz w:val="28"/>
          <w:szCs w:val="28"/>
        </w:rPr>
        <w:t xml:space="preserve">          </w:t>
      </w:r>
      <w:r w:rsidR="0068721F">
        <w:rPr>
          <w:rFonts w:ascii="Times New Roman" w:eastAsia="Times New Roman" w:hAnsi="Times New Roman" w:cs="Times New Roman"/>
          <w:sz w:val="28"/>
          <w:szCs w:val="28"/>
        </w:rPr>
        <w:t xml:space="preserve">- </w:t>
      </w:r>
      <w:r w:rsidR="009E36E8">
        <w:rPr>
          <w:rFonts w:ascii="Times New Roman" w:eastAsia="Times New Roman" w:hAnsi="Times New Roman" w:cs="Times New Roman"/>
          <w:sz w:val="28"/>
          <w:szCs w:val="28"/>
        </w:rPr>
        <w:t>Sinh hoạt</w:t>
      </w:r>
      <w:r w:rsidR="0068721F">
        <w:rPr>
          <w:rFonts w:ascii="Times New Roman" w:eastAsia="Times New Roman" w:hAnsi="Times New Roman" w:cs="Times New Roman"/>
          <w:sz w:val="28"/>
          <w:szCs w:val="28"/>
        </w:rPr>
        <w:t xml:space="preserve"> tổ chuyên môn 2 lần/tháng</w:t>
      </w:r>
      <w:r w:rsidRPr="00B92789">
        <w:rPr>
          <w:rFonts w:ascii="Times New Roman" w:eastAsia="Times New Roman" w:hAnsi="Times New Roman" w:cs="Times New Roman"/>
          <w:sz w:val="28"/>
          <w:szCs w:val="28"/>
        </w:rPr>
        <w:t>.</w:t>
      </w:r>
    </w:p>
    <w:p w:rsidR="007875F1" w:rsidRPr="00B92789"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sz w:val="28"/>
          <w:szCs w:val="28"/>
        </w:rPr>
        <w:t>          - Họp chủ nhiệm: 1lần/tuần.</w:t>
      </w:r>
    </w:p>
    <w:p w:rsidR="0068721F"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sz w:val="28"/>
          <w:szCs w:val="28"/>
        </w:rPr>
        <w:t>          - Họp BCH công đoàn và các đoàn thể 1 lần/</w:t>
      </w:r>
      <w:r w:rsidR="002E0724">
        <w:rPr>
          <w:rFonts w:ascii="Times New Roman" w:eastAsia="Times New Roman" w:hAnsi="Times New Roman" w:cs="Times New Roman"/>
          <w:sz w:val="28"/>
          <w:szCs w:val="28"/>
        </w:rPr>
        <w:t>quý</w:t>
      </w:r>
      <w:r w:rsidR="0068721F">
        <w:rPr>
          <w:rFonts w:ascii="Times New Roman" w:eastAsia="Times New Roman" w:hAnsi="Times New Roman" w:cs="Times New Roman"/>
          <w:sz w:val="28"/>
          <w:szCs w:val="28"/>
        </w:rPr>
        <w:t>.</w:t>
      </w:r>
    </w:p>
    <w:p w:rsidR="007875F1" w:rsidRPr="00B92789"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sz w:val="28"/>
          <w:szCs w:val="28"/>
        </w:rPr>
        <w:t>          - Hiệu trưởng với bộ phận tài vụ: 1lần/ 1tháng.</w:t>
      </w:r>
    </w:p>
    <w:p w:rsidR="007875F1" w:rsidRPr="00B92789" w:rsidRDefault="0068721F" w:rsidP="00EA0CAA">
      <w:pPr>
        <w:spacing w:after="12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 xml:space="preserve">* </w:t>
      </w:r>
      <w:r w:rsidR="007875F1" w:rsidRPr="00B92789">
        <w:rPr>
          <w:rFonts w:ascii="Times New Roman" w:eastAsia="Times New Roman" w:hAnsi="Times New Roman" w:cs="Times New Roman"/>
          <w:b/>
          <w:bCs/>
          <w:i/>
          <w:iCs/>
          <w:sz w:val="28"/>
          <w:szCs w:val="28"/>
        </w:rPr>
        <w:t>Chế độ báo cáo:</w:t>
      </w:r>
    </w:p>
    <w:p w:rsidR="007875F1" w:rsidRPr="00B92789"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sz w:val="28"/>
          <w:szCs w:val="28"/>
        </w:rPr>
        <w:t xml:space="preserve">          - Nộp kế hoạch hàng tháng của các bộ phận: </w:t>
      </w:r>
      <w:r w:rsidR="00194E19">
        <w:rPr>
          <w:rFonts w:ascii="Times New Roman" w:eastAsia="Times New Roman" w:hAnsi="Times New Roman" w:cs="Times New Roman"/>
          <w:sz w:val="28"/>
          <w:szCs w:val="28"/>
        </w:rPr>
        <w:t>Công đoàn, Đoàn đội, tổ chuyên </w:t>
      </w:r>
      <w:r w:rsidRPr="00B92789">
        <w:rPr>
          <w:rFonts w:ascii="Times New Roman" w:eastAsia="Times New Roman" w:hAnsi="Times New Roman" w:cs="Times New Roman"/>
          <w:sz w:val="28"/>
          <w:szCs w:val="28"/>
        </w:rPr>
        <w:t xml:space="preserve">môn, tổ văn phòng vào </w:t>
      </w:r>
      <w:r w:rsidR="0068721F">
        <w:rPr>
          <w:rFonts w:ascii="Times New Roman" w:eastAsia="Times New Roman" w:hAnsi="Times New Roman" w:cs="Times New Roman"/>
          <w:sz w:val="28"/>
          <w:szCs w:val="28"/>
        </w:rPr>
        <w:t>cuối</w:t>
      </w:r>
      <w:r w:rsidRPr="00B92789">
        <w:rPr>
          <w:rFonts w:ascii="Times New Roman" w:eastAsia="Times New Roman" w:hAnsi="Times New Roman" w:cs="Times New Roman"/>
          <w:sz w:val="28"/>
          <w:szCs w:val="28"/>
        </w:rPr>
        <w:t xml:space="preserve"> tháng.</w:t>
      </w:r>
    </w:p>
    <w:p w:rsidR="007875F1" w:rsidRPr="00B92789"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sz w:val="28"/>
          <w:szCs w:val="28"/>
        </w:rPr>
        <w:lastRenderedPageBreak/>
        <w:t>          - Báo cáo nội dung cụ thể qua các buổi họp giao ban, họp các bộ phận ở mục a.</w:t>
      </w:r>
    </w:p>
    <w:p w:rsidR="007875F1" w:rsidRPr="00B92789"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sz w:val="28"/>
          <w:szCs w:val="28"/>
        </w:rPr>
        <w:t xml:space="preserve">          - Nộp đủ, đúng thời gian các báo cáo và thông tin khác theo yêu cầu của </w:t>
      </w:r>
      <w:r w:rsidR="008B05D4">
        <w:rPr>
          <w:rFonts w:ascii="Times New Roman" w:eastAsia="Times New Roman" w:hAnsi="Times New Roman" w:cs="Times New Roman"/>
          <w:sz w:val="28"/>
          <w:szCs w:val="28"/>
        </w:rPr>
        <w:t>Hiệu trưởng, Phó Hiệu trưởng</w:t>
      </w:r>
      <w:r w:rsidRPr="00B92789">
        <w:rPr>
          <w:rFonts w:ascii="Times New Roman" w:eastAsia="Times New Roman" w:hAnsi="Times New Roman" w:cs="Times New Roman"/>
          <w:sz w:val="28"/>
          <w:szCs w:val="28"/>
        </w:rPr>
        <w:t xml:space="preserve"> và thư ký hội đồng.</w:t>
      </w:r>
    </w:p>
    <w:p w:rsidR="007875F1" w:rsidRPr="00B92789" w:rsidRDefault="007875F1" w:rsidP="00EA0CAA">
      <w:pPr>
        <w:shd w:val="clear" w:color="auto" w:fill="FFFFFF"/>
        <w:spacing w:after="120" w:line="240" w:lineRule="auto"/>
        <w:jc w:val="center"/>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b/>
          <w:bCs/>
          <w:sz w:val="28"/>
          <w:szCs w:val="28"/>
        </w:rPr>
        <w:t>CHƯƠNG V</w:t>
      </w:r>
      <w:r w:rsidR="00D1648A">
        <w:rPr>
          <w:rFonts w:ascii="Times New Roman" w:eastAsia="Times New Roman" w:hAnsi="Times New Roman" w:cs="Times New Roman"/>
          <w:b/>
          <w:bCs/>
          <w:sz w:val="28"/>
          <w:szCs w:val="28"/>
        </w:rPr>
        <w:t>:</w:t>
      </w:r>
    </w:p>
    <w:p w:rsidR="007875F1" w:rsidRPr="00B92789" w:rsidRDefault="004243B0" w:rsidP="00EA0CAA">
      <w:pPr>
        <w:shd w:val="clear" w:color="auto" w:fill="FFFFFF"/>
        <w:spacing w:after="120" w:line="240" w:lineRule="auto"/>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rPr>
        <w:t>QUY</w:t>
      </w:r>
      <w:r w:rsidR="007875F1" w:rsidRPr="00B92789">
        <w:rPr>
          <w:rFonts w:ascii="Times New Roman" w:eastAsia="Times New Roman" w:hAnsi="Times New Roman" w:cs="Times New Roman"/>
          <w:b/>
          <w:bCs/>
          <w:sz w:val="28"/>
          <w:szCs w:val="28"/>
        </w:rPr>
        <w:t xml:space="preserve"> ĐỊNH VỀ CÔNG TÁC BẢO VỆ, QUẢN LÝ VÀ SỬ DỤNG TÀI SẢN NHÀ TRƯỜNG</w:t>
      </w:r>
    </w:p>
    <w:p w:rsidR="007875F1" w:rsidRPr="00D1648A" w:rsidRDefault="0068721F"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5C2094">
        <w:rPr>
          <w:rFonts w:ascii="Times New Roman" w:eastAsia="Times New Roman" w:hAnsi="Times New Roman" w:cs="Times New Roman"/>
          <w:b/>
          <w:bCs/>
          <w:sz w:val="28"/>
          <w:szCs w:val="28"/>
        </w:rPr>
        <w:t>Điều 14</w:t>
      </w:r>
      <w:r w:rsidR="007875F1" w:rsidRPr="005C2094">
        <w:rPr>
          <w:rFonts w:ascii="Times New Roman" w:eastAsia="Times New Roman" w:hAnsi="Times New Roman" w:cs="Times New Roman"/>
          <w:b/>
          <w:bCs/>
          <w:sz w:val="28"/>
          <w:szCs w:val="28"/>
        </w:rPr>
        <w:t>:</w:t>
      </w:r>
      <w:r w:rsidR="005C2094">
        <w:rPr>
          <w:rFonts w:ascii="Times New Roman" w:eastAsia="Times New Roman" w:hAnsi="Times New Roman" w:cs="Times New Roman"/>
          <w:b/>
          <w:bCs/>
          <w:sz w:val="28"/>
          <w:szCs w:val="28"/>
        </w:rPr>
        <w:t xml:space="preserve"> </w:t>
      </w:r>
      <w:r w:rsidR="00D1648A" w:rsidRPr="00163E4D">
        <w:rPr>
          <w:rFonts w:ascii="Times New Roman" w:eastAsia="Times New Roman" w:hAnsi="Times New Roman" w:cs="Times New Roman"/>
          <w:b/>
          <w:bCs/>
          <w:sz w:val="28"/>
          <w:szCs w:val="28"/>
        </w:rPr>
        <w:t>Quy định về công tác bảo vệ, quản lý và sử dụng tài sản nhà trường.</w:t>
      </w:r>
    </w:p>
    <w:p w:rsidR="007875F1" w:rsidRPr="00B92789"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sz w:val="28"/>
          <w:szCs w:val="28"/>
        </w:rPr>
        <w:t>          - Việc quản lý tài sản của nhà tr</w:t>
      </w:r>
      <w:r w:rsidRPr="00B92789">
        <w:rPr>
          <w:rFonts w:ascii="Times New Roman" w:eastAsia="Times New Roman" w:hAnsi="Times New Roman" w:cs="Times New Roman"/>
          <w:sz w:val="28"/>
          <w:szCs w:val="28"/>
        </w:rPr>
        <w:softHyphen/>
        <w:t xml:space="preserve">ường phải tuân theo các </w:t>
      </w:r>
      <w:r w:rsidR="004243B0">
        <w:rPr>
          <w:rFonts w:ascii="Times New Roman" w:eastAsia="Times New Roman" w:hAnsi="Times New Roman" w:cs="Times New Roman"/>
          <w:sz w:val="28"/>
          <w:szCs w:val="28"/>
        </w:rPr>
        <w:t>quy</w:t>
      </w:r>
      <w:r w:rsidRPr="00B92789">
        <w:rPr>
          <w:rFonts w:ascii="Times New Roman" w:eastAsia="Times New Roman" w:hAnsi="Times New Roman" w:cs="Times New Roman"/>
          <w:sz w:val="28"/>
          <w:szCs w:val="28"/>
        </w:rPr>
        <w:t xml:space="preserve"> định của pháp luật, mọi thành viên trong nhà tr</w:t>
      </w:r>
      <w:r w:rsidRPr="00B92789">
        <w:rPr>
          <w:rFonts w:ascii="Times New Roman" w:eastAsia="Times New Roman" w:hAnsi="Times New Roman" w:cs="Times New Roman"/>
          <w:sz w:val="28"/>
          <w:szCs w:val="28"/>
        </w:rPr>
        <w:softHyphen/>
        <w:t>ường có trách nhiệm bảo vệ tài, quản lý tài sản nhà trường.</w:t>
      </w:r>
    </w:p>
    <w:p w:rsidR="007875F1" w:rsidRPr="00B92789"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sz w:val="28"/>
          <w:szCs w:val="28"/>
        </w:rPr>
        <w:t>          - Mọi tài sản của nhà trường được giao cho từng người, từng tổ công tác quản lý và sử dụng phục vụ nhiệm vụ được giao. Mọi người đều phải có trách nhiệm giữ gìn bảo quản.Không được tự ý mang tài sản trong trường ra ngoài, hoặc di chuyển trong khu vực khi chưa được sự đồng ý của lãnh đạo hoặc bộ phận được giao nhiệm vụ quản lý.</w:t>
      </w:r>
    </w:p>
    <w:p w:rsidR="007875F1" w:rsidRPr="00B92789"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sz w:val="28"/>
          <w:szCs w:val="28"/>
        </w:rPr>
        <w:t>          - Tất cả tài liệu, hồ sơ, chứng từ, sổ sách, con dấu hết giờ phải được đưa vào tủ.</w:t>
      </w:r>
      <w:r w:rsidR="005C2094">
        <w:rPr>
          <w:rFonts w:ascii="Times New Roman" w:eastAsia="Times New Roman" w:hAnsi="Times New Roman" w:cs="Times New Roman"/>
          <w:sz w:val="28"/>
          <w:szCs w:val="28"/>
        </w:rPr>
        <w:t xml:space="preserve"> </w:t>
      </w:r>
      <w:r w:rsidRPr="00B92789">
        <w:rPr>
          <w:rFonts w:ascii="Times New Roman" w:eastAsia="Times New Roman" w:hAnsi="Times New Roman" w:cs="Times New Roman"/>
          <w:sz w:val="28"/>
          <w:szCs w:val="28"/>
        </w:rPr>
        <w:t>Nghiêm cấm mang hồ sơ chứng từ, tài liệu ra ngoài trường (trừ trường hợp có sự đồng ý của lãnh đạo cơ quan).</w:t>
      </w:r>
    </w:p>
    <w:p w:rsidR="007875F1" w:rsidRPr="008959B1" w:rsidRDefault="0068721F" w:rsidP="00EA0CAA">
      <w:pPr>
        <w:shd w:val="clear" w:color="auto" w:fill="FFFFFF"/>
        <w:spacing w:after="120" w:line="240" w:lineRule="auto"/>
        <w:jc w:val="both"/>
        <w:textAlignment w:val="baseline"/>
        <w:rPr>
          <w:rFonts w:ascii="Times New Roman" w:eastAsia="Times New Roman" w:hAnsi="Times New Roman" w:cs="Times New Roman"/>
          <w:b/>
          <w:sz w:val="28"/>
          <w:szCs w:val="28"/>
        </w:rPr>
      </w:pPr>
      <w:r w:rsidRPr="005C2094">
        <w:rPr>
          <w:rFonts w:ascii="Times New Roman" w:eastAsia="Times New Roman" w:hAnsi="Times New Roman" w:cs="Times New Roman"/>
          <w:b/>
          <w:bCs/>
          <w:sz w:val="28"/>
          <w:szCs w:val="28"/>
        </w:rPr>
        <w:t>Điều 15</w:t>
      </w:r>
      <w:r w:rsidR="007875F1" w:rsidRPr="005C2094">
        <w:rPr>
          <w:rFonts w:ascii="Times New Roman" w:eastAsia="Times New Roman" w:hAnsi="Times New Roman" w:cs="Times New Roman"/>
          <w:b/>
          <w:bCs/>
          <w:sz w:val="28"/>
          <w:szCs w:val="28"/>
        </w:rPr>
        <w:t>:</w:t>
      </w:r>
      <w:r w:rsidR="005C2094">
        <w:rPr>
          <w:rFonts w:ascii="Times New Roman" w:eastAsia="Times New Roman" w:hAnsi="Times New Roman" w:cs="Times New Roman"/>
          <w:b/>
          <w:bCs/>
          <w:sz w:val="28"/>
          <w:szCs w:val="28"/>
        </w:rPr>
        <w:t xml:space="preserve"> </w:t>
      </w:r>
      <w:r w:rsidR="001B44FC" w:rsidRPr="008959B1">
        <w:rPr>
          <w:rFonts w:ascii="Times New Roman" w:eastAsia="Times New Roman" w:hAnsi="Times New Roman" w:cs="Times New Roman"/>
          <w:b/>
          <w:bCs/>
          <w:sz w:val="28"/>
          <w:szCs w:val="28"/>
        </w:rPr>
        <w:t>M</w:t>
      </w:r>
      <w:r w:rsidR="00163E4D">
        <w:rPr>
          <w:rFonts w:ascii="Times New Roman" w:eastAsia="Times New Roman" w:hAnsi="Times New Roman" w:cs="Times New Roman"/>
          <w:b/>
          <w:bCs/>
          <w:sz w:val="28"/>
          <w:szCs w:val="28"/>
        </w:rPr>
        <w:t>ua sắm</w:t>
      </w:r>
      <w:r w:rsidR="00BC1DEB" w:rsidRPr="008959B1">
        <w:rPr>
          <w:rFonts w:ascii="Times New Roman" w:eastAsia="Times New Roman" w:hAnsi="Times New Roman" w:cs="Times New Roman"/>
          <w:b/>
          <w:bCs/>
          <w:sz w:val="28"/>
          <w:szCs w:val="28"/>
        </w:rPr>
        <w:t xml:space="preserve"> tài sản</w:t>
      </w:r>
      <w:r w:rsidR="001B44FC" w:rsidRPr="008959B1">
        <w:rPr>
          <w:rFonts w:ascii="Times New Roman" w:eastAsia="Times New Roman" w:hAnsi="Times New Roman" w:cs="Times New Roman"/>
          <w:b/>
          <w:bCs/>
          <w:sz w:val="28"/>
          <w:szCs w:val="28"/>
        </w:rPr>
        <w:t>.</w:t>
      </w:r>
    </w:p>
    <w:p w:rsidR="007875F1" w:rsidRPr="0068721F" w:rsidRDefault="0068721F" w:rsidP="00EA0CAA">
      <w:pPr>
        <w:shd w:val="clear" w:color="auto" w:fill="FFFFFF"/>
        <w:spacing w:after="120" w:line="240" w:lineRule="auto"/>
        <w:ind w:firstLine="720"/>
        <w:jc w:val="both"/>
        <w:textAlignment w:val="baseline"/>
        <w:rPr>
          <w:rFonts w:ascii="Times New Roman" w:eastAsia="Times New Roman" w:hAnsi="Times New Roman" w:cs="Times New Roman"/>
          <w:sz w:val="28"/>
          <w:szCs w:val="28"/>
        </w:rPr>
      </w:pPr>
      <w:r w:rsidRPr="0068721F">
        <w:rPr>
          <w:rFonts w:ascii="Times New Roman" w:eastAsia="Times New Roman" w:hAnsi="Times New Roman" w:cs="Times New Roman"/>
          <w:sz w:val="28"/>
          <w:szCs w:val="28"/>
        </w:rPr>
        <w:t>-</w:t>
      </w:r>
      <w:r w:rsidR="005C2094">
        <w:rPr>
          <w:rFonts w:ascii="Times New Roman" w:eastAsia="Times New Roman" w:hAnsi="Times New Roman" w:cs="Times New Roman"/>
          <w:sz w:val="28"/>
          <w:szCs w:val="28"/>
        </w:rPr>
        <w:t xml:space="preserve"> </w:t>
      </w:r>
      <w:r w:rsidR="007875F1" w:rsidRPr="0068721F">
        <w:rPr>
          <w:rFonts w:ascii="Times New Roman" w:eastAsia="Times New Roman" w:hAnsi="Times New Roman" w:cs="Times New Roman"/>
          <w:sz w:val="28"/>
          <w:szCs w:val="28"/>
        </w:rPr>
        <w:t>Tài sản đ</w:t>
      </w:r>
      <w:r w:rsidR="007875F1" w:rsidRPr="0068721F">
        <w:rPr>
          <w:rFonts w:ascii="Times New Roman" w:eastAsia="Times New Roman" w:hAnsi="Times New Roman" w:cs="Times New Roman"/>
          <w:sz w:val="28"/>
          <w:szCs w:val="28"/>
        </w:rPr>
        <w:softHyphen/>
        <w:t>ược mua sắm thông qua hội đồng mua sắm họp bàn đi đến thống nhất, công khai, dân chủ.</w:t>
      </w:r>
    </w:p>
    <w:p w:rsidR="007875F1" w:rsidRPr="00B92789" w:rsidRDefault="0068721F" w:rsidP="00EA0CAA">
      <w:pPr>
        <w:shd w:val="clear" w:color="auto" w:fill="FFFFFF"/>
        <w:spacing w:after="120" w:line="240" w:lineRule="auto"/>
        <w:ind w:firstLine="7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875F1" w:rsidRPr="00B92789">
        <w:rPr>
          <w:rFonts w:ascii="Times New Roman" w:eastAsia="Times New Roman" w:hAnsi="Times New Roman" w:cs="Times New Roman"/>
          <w:sz w:val="28"/>
          <w:szCs w:val="28"/>
        </w:rPr>
        <w:t>Tài sản mua sắm đ</w:t>
      </w:r>
      <w:r w:rsidR="007875F1" w:rsidRPr="00B92789">
        <w:rPr>
          <w:rFonts w:ascii="Times New Roman" w:eastAsia="Times New Roman" w:hAnsi="Times New Roman" w:cs="Times New Roman"/>
          <w:sz w:val="28"/>
          <w:szCs w:val="28"/>
        </w:rPr>
        <w:softHyphen/>
        <w:t>ược bàn giao cho bộ phận cần sử dụng phục vụ cho công việc và đ</w:t>
      </w:r>
      <w:r w:rsidR="007875F1" w:rsidRPr="00B92789">
        <w:rPr>
          <w:rFonts w:ascii="Times New Roman" w:eastAsia="Times New Roman" w:hAnsi="Times New Roman" w:cs="Times New Roman"/>
          <w:sz w:val="28"/>
          <w:szCs w:val="28"/>
        </w:rPr>
        <w:softHyphen/>
        <w:t>ược ghi chép cẩn thận vào sổ tài sản nhà tr</w:t>
      </w:r>
      <w:r w:rsidR="007875F1" w:rsidRPr="00B92789">
        <w:rPr>
          <w:rFonts w:ascii="Times New Roman" w:eastAsia="Times New Roman" w:hAnsi="Times New Roman" w:cs="Times New Roman"/>
          <w:sz w:val="28"/>
          <w:szCs w:val="28"/>
        </w:rPr>
        <w:softHyphen/>
        <w:t>ường.</w:t>
      </w:r>
    </w:p>
    <w:p w:rsidR="007875F1" w:rsidRPr="00B92789" w:rsidRDefault="0068721F" w:rsidP="00EA0CAA">
      <w:pPr>
        <w:shd w:val="clear" w:color="auto" w:fill="FFFFFF"/>
        <w:spacing w:after="120" w:line="240" w:lineRule="auto"/>
        <w:ind w:firstLine="7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875F1" w:rsidRPr="00B92789">
        <w:rPr>
          <w:rFonts w:ascii="Times New Roman" w:eastAsia="Times New Roman" w:hAnsi="Times New Roman" w:cs="Times New Roman"/>
          <w:sz w:val="28"/>
          <w:szCs w:val="28"/>
        </w:rPr>
        <w:t>Tài sản nhà trường đ</w:t>
      </w:r>
      <w:r w:rsidR="007875F1" w:rsidRPr="00B92789">
        <w:rPr>
          <w:rFonts w:ascii="Times New Roman" w:eastAsia="Times New Roman" w:hAnsi="Times New Roman" w:cs="Times New Roman"/>
          <w:sz w:val="28"/>
          <w:szCs w:val="28"/>
        </w:rPr>
        <w:softHyphen/>
        <w:t>ược mua sắm hay được cấp đều phải sử dụng một cách hiệu quả và giao cho đồng chí Phó hiệu tr</w:t>
      </w:r>
      <w:r w:rsidR="007875F1" w:rsidRPr="00B92789">
        <w:rPr>
          <w:rFonts w:ascii="Times New Roman" w:eastAsia="Times New Roman" w:hAnsi="Times New Roman" w:cs="Times New Roman"/>
          <w:sz w:val="28"/>
          <w:szCs w:val="28"/>
        </w:rPr>
        <w:softHyphen/>
        <w:t>ưởng giám sát, có kế hoạch cho tu sửa lại nếu có hỏng hóc</w:t>
      </w:r>
      <w:r>
        <w:rPr>
          <w:rFonts w:ascii="Times New Roman" w:eastAsia="Times New Roman" w:hAnsi="Times New Roman" w:cs="Times New Roman"/>
          <w:sz w:val="28"/>
          <w:szCs w:val="28"/>
        </w:rPr>
        <w:t>,</w:t>
      </w:r>
      <w:r w:rsidR="007875F1" w:rsidRPr="00B92789">
        <w:rPr>
          <w:rFonts w:ascii="Times New Roman" w:eastAsia="Times New Roman" w:hAnsi="Times New Roman" w:cs="Times New Roman"/>
          <w:sz w:val="28"/>
          <w:szCs w:val="28"/>
        </w:rPr>
        <w:t>…hay sử dụng hết khấu hao cho thanh lý.</w:t>
      </w:r>
    </w:p>
    <w:p w:rsidR="007875F1" w:rsidRPr="00B92789" w:rsidRDefault="0068721F" w:rsidP="00EA0CAA">
      <w:pPr>
        <w:shd w:val="clear" w:color="auto" w:fill="FFFFFF"/>
        <w:spacing w:after="120" w:line="240" w:lineRule="auto"/>
        <w:ind w:firstLine="7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875F1" w:rsidRPr="00B92789">
        <w:rPr>
          <w:rFonts w:ascii="Times New Roman" w:eastAsia="Times New Roman" w:hAnsi="Times New Roman" w:cs="Times New Roman"/>
          <w:sz w:val="28"/>
          <w:szCs w:val="28"/>
        </w:rPr>
        <w:t>Tài sản sử dụng hết khấu hao phải được nhà tr</w:t>
      </w:r>
      <w:r w:rsidR="007875F1" w:rsidRPr="00B92789">
        <w:rPr>
          <w:rFonts w:ascii="Times New Roman" w:eastAsia="Times New Roman" w:hAnsi="Times New Roman" w:cs="Times New Roman"/>
          <w:sz w:val="28"/>
          <w:szCs w:val="28"/>
        </w:rPr>
        <w:softHyphen/>
        <w:t>ường họp bàn và cho thanh lý công khai dân chủ</w:t>
      </w:r>
      <w:r w:rsidR="005F6B82">
        <w:rPr>
          <w:rFonts w:ascii="Times New Roman" w:eastAsia="Times New Roman" w:hAnsi="Times New Roman" w:cs="Times New Roman"/>
          <w:sz w:val="28"/>
          <w:szCs w:val="28"/>
        </w:rPr>
        <w:t>.</w:t>
      </w:r>
    </w:p>
    <w:p w:rsidR="007875F1" w:rsidRPr="00B92789" w:rsidRDefault="0068721F" w:rsidP="00EA0CAA">
      <w:pPr>
        <w:shd w:val="clear" w:color="auto" w:fill="FFFFFF"/>
        <w:spacing w:after="120" w:line="240" w:lineRule="auto"/>
        <w:ind w:firstLine="7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875F1" w:rsidRPr="00B92789">
        <w:rPr>
          <w:rFonts w:ascii="Times New Roman" w:eastAsia="Times New Roman" w:hAnsi="Times New Roman" w:cs="Times New Roman"/>
          <w:sz w:val="28"/>
          <w:szCs w:val="28"/>
        </w:rPr>
        <w:t>Tài sản nhà tr</w:t>
      </w:r>
      <w:r w:rsidR="007875F1" w:rsidRPr="00B92789">
        <w:rPr>
          <w:rFonts w:ascii="Times New Roman" w:eastAsia="Times New Roman" w:hAnsi="Times New Roman" w:cs="Times New Roman"/>
          <w:sz w:val="28"/>
          <w:szCs w:val="28"/>
        </w:rPr>
        <w:softHyphen/>
        <w:t>ường được phân cấp quản lý cụ thể rõ ràng cho từng bộ phận và mọi thành viên trong nhà tr</w:t>
      </w:r>
      <w:r w:rsidR="007875F1" w:rsidRPr="00B92789">
        <w:rPr>
          <w:rFonts w:ascii="Times New Roman" w:eastAsia="Times New Roman" w:hAnsi="Times New Roman" w:cs="Times New Roman"/>
          <w:sz w:val="28"/>
          <w:szCs w:val="28"/>
        </w:rPr>
        <w:softHyphen/>
        <w:t>ừơng đều có trách nhiệm bảo vệ, quản lý tài sản mình phụ trách cũng như là tài sản chung nhà trường.</w:t>
      </w:r>
    </w:p>
    <w:p w:rsidR="007875F1" w:rsidRPr="00B92789" w:rsidRDefault="0068721F"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5C2094">
        <w:rPr>
          <w:rFonts w:ascii="Times New Roman" w:eastAsia="Times New Roman" w:hAnsi="Times New Roman" w:cs="Times New Roman"/>
          <w:b/>
          <w:bCs/>
          <w:sz w:val="28"/>
          <w:szCs w:val="28"/>
        </w:rPr>
        <w:t>Điều 16</w:t>
      </w:r>
      <w:r w:rsidR="007875F1" w:rsidRPr="005C2094">
        <w:rPr>
          <w:rFonts w:ascii="Times New Roman" w:eastAsia="Times New Roman" w:hAnsi="Times New Roman" w:cs="Times New Roman"/>
          <w:b/>
          <w:bCs/>
          <w:sz w:val="28"/>
          <w:szCs w:val="28"/>
        </w:rPr>
        <w:t>:</w:t>
      </w:r>
      <w:r w:rsidR="007875F1" w:rsidRPr="00B92789">
        <w:rPr>
          <w:rFonts w:ascii="Times New Roman" w:eastAsia="Times New Roman" w:hAnsi="Times New Roman" w:cs="Times New Roman"/>
          <w:sz w:val="28"/>
          <w:szCs w:val="28"/>
        </w:rPr>
        <w:t xml:space="preserve"> Mọi tài sản có trong nhà trường đều phải được sử dụng đúng mục đích và hiệu quả. Cán bộ, giáo viên, nhân viên trong nhà trường không được phép dùng tài sản chung của nhà trường để phục vụ cho mục đích cá nhân</w:t>
      </w:r>
      <w:r>
        <w:rPr>
          <w:rFonts w:ascii="Times New Roman" w:eastAsia="Times New Roman" w:hAnsi="Times New Roman" w:cs="Times New Roman"/>
          <w:sz w:val="28"/>
          <w:szCs w:val="28"/>
        </w:rPr>
        <w:t>.</w:t>
      </w:r>
    </w:p>
    <w:p w:rsidR="007875F1" w:rsidRPr="00B92789" w:rsidRDefault="007875F1" w:rsidP="00EA0CAA">
      <w:pPr>
        <w:shd w:val="clear" w:color="auto" w:fill="FFFFFF"/>
        <w:spacing w:after="120" w:line="240" w:lineRule="auto"/>
        <w:jc w:val="center"/>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b/>
          <w:bCs/>
          <w:sz w:val="28"/>
          <w:szCs w:val="28"/>
        </w:rPr>
        <w:lastRenderedPageBreak/>
        <w:t>CHƯƠNG VI</w:t>
      </w:r>
      <w:r w:rsidR="0068721F">
        <w:rPr>
          <w:rFonts w:ascii="Times New Roman" w:eastAsia="Times New Roman" w:hAnsi="Times New Roman" w:cs="Times New Roman"/>
          <w:b/>
          <w:bCs/>
          <w:sz w:val="28"/>
          <w:szCs w:val="28"/>
        </w:rPr>
        <w:t>:</w:t>
      </w:r>
    </w:p>
    <w:p w:rsidR="007875F1" w:rsidRPr="00B92789" w:rsidRDefault="007875F1" w:rsidP="00EA0CAA">
      <w:pPr>
        <w:shd w:val="clear" w:color="auto" w:fill="FFFFFF"/>
        <w:spacing w:after="120" w:line="240" w:lineRule="auto"/>
        <w:jc w:val="center"/>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b/>
          <w:bCs/>
          <w:sz w:val="28"/>
          <w:szCs w:val="28"/>
        </w:rPr>
        <w:t>QUY ĐỊNH VỀ QUẢN LÝ TÀI CHÍNH VÀ QUẢN LÝ TÀI SẢN CÔNG.</w:t>
      </w:r>
    </w:p>
    <w:p w:rsidR="0068721F" w:rsidRDefault="0068721F"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5C2094">
        <w:rPr>
          <w:rFonts w:ascii="Times New Roman" w:eastAsia="Times New Roman" w:hAnsi="Times New Roman" w:cs="Times New Roman"/>
          <w:b/>
          <w:bCs/>
          <w:sz w:val="28"/>
          <w:szCs w:val="28"/>
        </w:rPr>
        <w:t>Điều 17</w:t>
      </w:r>
      <w:r w:rsidR="007875F1" w:rsidRPr="005C2094">
        <w:rPr>
          <w:rFonts w:ascii="Times New Roman" w:eastAsia="Times New Roman" w:hAnsi="Times New Roman" w:cs="Times New Roman"/>
          <w:b/>
          <w:bCs/>
          <w:sz w:val="28"/>
          <w:szCs w:val="28"/>
        </w:rPr>
        <w:t>:</w:t>
      </w:r>
      <w:r w:rsidR="007875F1" w:rsidRPr="005C2094">
        <w:rPr>
          <w:rFonts w:ascii="Times New Roman" w:eastAsia="Times New Roman" w:hAnsi="Times New Roman" w:cs="Times New Roman"/>
          <w:sz w:val="28"/>
          <w:szCs w:val="28"/>
        </w:rPr>
        <w:t>.</w:t>
      </w:r>
      <w:r w:rsidR="007875F1" w:rsidRPr="00B92789">
        <w:rPr>
          <w:rFonts w:ascii="Times New Roman" w:eastAsia="Times New Roman" w:hAnsi="Times New Roman" w:cs="Times New Roman"/>
          <w:b/>
          <w:bCs/>
          <w:sz w:val="28"/>
          <w:szCs w:val="28"/>
        </w:rPr>
        <w:t>Quy định về quản lý tài chính:</w:t>
      </w:r>
    </w:p>
    <w:p w:rsidR="007875F1" w:rsidRPr="0068721F"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68721F">
        <w:rPr>
          <w:rFonts w:ascii="Times New Roman" w:eastAsia="Times New Roman" w:hAnsi="Times New Roman" w:cs="Times New Roman"/>
          <w:bCs/>
          <w:sz w:val="28"/>
          <w:szCs w:val="28"/>
        </w:rPr>
        <w:t>1</w:t>
      </w:r>
      <w:r w:rsidRPr="0068721F">
        <w:rPr>
          <w:rFonts w:ascii="Times New Roman" w:eastAsia="Times New Roman" w:hAnsi="Times New Roman" w:cs="Times New Roman"/>
          <w:sz w:val="28"/>
          <w:szCs w:val="28"/>
        </w:rPr>
        <w:t>. Đầu năm học nhà tr</w:t>
      </w:r>
      <w:r w:rsidRPr="0068721F">
        <w:rPr>
          <w:rFonts w:ascii="Times New Roman" w:eastAsia="Times New Roman" w:hAnsi="Times New Roman" w:cs="Times New Roman"/>
          <w:sz w:val="28"/>
          <w:szCs w:val="28"/>
        </w:rPr>
        <w:softHyphen/>
      </w:r>
      <w:r w:rsidR="0068721F" w:rsidRPr="0068721F">
        <w:rPr>
          <w:rFonts w:ascii="Times New Roman" w:eastAsia="Times New Roman" w:hAnsi="Times New Roman" w:cs="Times New Roman"/>
          <w:sz w:val="28"/>
          <w:szCs w:val="28"/>
        </w:rPr>
        <w:t>ường thông báo công khai</w:t>
      </w:r>
      <w:r w:rsidRPr="0068721F">
        <w:rPr>
          <w:rFonts w:ascii="Times New Roman" w:eastAsia="Times New Roman" w:hAnsi="Times New Roman" w:cs="Times New Roman"/>
          <w:sz w:val="28"/>
          <w:szCs w:val="28"/>
        </w:rPr>
        <w:t>:</w:t>
      </w:r>
    </w:p>
    <w:p w:rsidR="007875F1" w:rsidRPr="00B92789"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sz w:val="28"/>
          <w:szCs w:val="28"/>
        </w:rPr>
        <w:t>          1.1</w:t>
      </w:r>
      <w:r w:rsidR="0068721F">
        <w:rPr>
          <w:rFonts w:ascii="Times New Roman" w:eastAsia="Times New Roman" w:hAnsi="Times New Roman" w:cs="Times New Roman"/>
          <w:sz w:val="28"/>
          <w:szCs w:val="28"/>
        </w:rPr>
        <w:t>.</w:t>
      </w:r>
      <w:r w:rsidRPr="00B92789">
        <w:rPr>
          <w:rFonts w:ascii="Times New Roman" w:eastAsia="Times New Roman" w:hAnsi="Times New Roman" w:cs="Times New Roman"/>
          <w:sz w:val="28"/>
          <w:szCs w:val="28"/>
        </w:rPr>
        <w:t xml:space="preserve"> Kinh phí</w:t>
      </w:r>
      <w:r w:rsidR="005C2094">
        <w:rPr>
          <w:rFonts w:ascii="Times New Roman" w:eastAsia="Times New Roman" w:hAnsi="Times New Roman" w:cs="Times New Roman"/>
          <w:sz w:val="28"/>
          <w:szCs w:val="28"/>
        </w:rPr>
        <w:t xml:space="preserve"> </w:t>
      </w:r>
      <w:r w:rsidRPr="00B92789">
        <w:rPr>
          <w:rFonts w:ascii="Times New Roman" w:eastAsia="Times New Roman" w:hAnsi="Times New Roman" w:cs="Times New Roman"/>
          <w:sz w:val="28"/>
          <w:szCs w:val="28"/>
        </w:rPr>
        <w:t xml:space="preserve"> hoạt động hàng năm, bao gồm các nguồn kinh phí do ngân sách cấp, các nguồn tài chính khác.</w:t>
      </w:r>
    </w:p>
    <w:p w:rsidR="007875F1" w:rsidRPr="00B92789"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sz w:val="28"/>
          <w:szCs w:val="28"/>
        </w:rPr>
        <w:t>          1.2</w:t>
      </w:r>
      <w:r w:rsidR="0068721F">
        <w:rPr>
          <w:rFonts w:ascii="Times New Roman" w:eastAsia="Times New Roman" w:hAnsi="Times New Roman" w:cs="Times New Roman"/>
          <w:sz w:val="28"/>
          <w:szCs w:val="28"/>
        </w:rPr>
        <w:t>.</w:t>
      </w:r>
      <w:r w:rsidRPr="00B92789">
        <w:rPr>
          <w:rFonts w:ascii="Times New Roman" w:eastAsia="Times New Roman" w:hAnsi="Times New Roman" w:cs="Times New Roman"/>
          <w:sz w:val="28"/>
          <w:szCs w:val="28"/>
        </w:rPr>
        <w:t xml:space="preserve"> Các khoản thu theo quy định của nhà nước cho cán bộ, giáo viên, nhân viên, cha mẹ học sinh và học sinh được biết để thực hiện.</w:t>
      </w:r>
    </w:p>
    <w:p w:rsidR="007875F1" w:rsidRPr="00B92789"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sz w:val="28"/>
          <w:szCs w:val="28"/>
        </w:rPr>
        <w:t>          1.3</w:t>
      </w:r>
      <w:r w:rsidR="0068721F">
        <w:rPr>
          <w:rFonts w:ascii="Times New Roman" w:eastAsia="Times New Roman" w:hAnsi="Times New Roman" w:cs="Times New Roman"/>
          <w:sz w:val="28"/>
          <w:szCs w:val="28"/>
        </w:rPr>
        <w:t>.</w:t>
      </w:r>
      <w:r w:rsidRPr="00B92789">
        <w:rPr>
          <w:rFonts w:ascii="Times New Roman" w:eastAsia="Times New Roman" w:hAnsi="Times New Roman" w:cs="Times New Roman"/>
          <w:sz w:val="28"/>
          <w:szCs w:val="28"/>
        </w:rPr>
        <w:t>công khai quyết toán kinh phí hàng năm của cơ quan vào cuối năm.</w:t>
      </w:r>
    </w:p>
    <w:p w:rsidR="007875F1" w:rsidRPr="00B92789"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1251AF">
        <w:rPr>
          <w:rFonts w:ascii="Times New Roman" w:eastAsia="Times New Roman" w:hAnsi="Times New Roman" w:cs="Times New Roman"/>
          <w:bCs/>
          <w:sz w:val="28"/>
          <w:szCs w:val="28"/>
        </w:rPr>
        <w:t>2. </w:t>
      </w:r>
      <w:r w:rsidRPr="001251AF">
        <w:rPr>
          <w:rFonts w:ascii="Times New Roman" w:eastAsia="Times New Roman" w:hAnsi="Times New Roman" w:cs="Times New Roman"/>
          <w:sz w:val="28"/>
          <w:szCs w:val="28"/>
        </w:rPr>
        <w:t>Đầu</w:t>
      </w:r>
      <w:r w:rsidRPr="00B92789">
        <w:rPr>
          <w:rFonts w:ascii="Times New Roman" w:eastAsia="Times New Roman" w:hAnsi="Times New Roman" w:cs="Times New Roman"/>
          <w:sz w:val="28"/>
          <w:szCs w:val="28"/>
        </w:rPr>
        <w:t xml:space="preserve"> năm học nhà trường tổ chức họp giữa </w:t>
      </w:r>
      <w:r w:rsidR="008B05D4">
        <w:rPr>
          <w:rFonts w:ascii="Times New Roman" w:eastAsia="Times New Roman" w:hAnsi="Times New Roman" w:cs="Times New Roman"/>
          <w:sz w:val="28"/>
          <w:szCs w:val="28"/>
        </w:rPr>
        <w:t>Hiệu trưởng, Phó Hiệu trưởng</w:t>
      </w:r>
      <w:r w:rsidRPr="00B92789">
        <w:rPr>
          <w:rFonts w:ascii="Times New Roman" w:eastAsia="Times New Roman" w:hAnsi="Times New Roman" w:cs="Times New Roman"/>
          <w:sz w:val="28"/>
          <w:szCs w:val="28"/>
        </w:rPr>
        <w:t xml:space="preserve">, </w:t>
      </w:r>
      <w:r w:rsidR="001251AF">
        <w:rPr>
          <w:rFonts w:ascii="Times New Roman" w:eastAsia="Times New Roman" w:hAnsi="Times New Roman" w:cs="Times New Roman"/>
          <w:sz w:val="28"/>
          <w:szCs w:val="28"/>
        </w:rPr>
        <w:t xml:space="preserve">Ban đại diện </w:t>
      </w:r>
      <w:r w:rsidRPr="00B92789">
        <w:rPr>
          <w:rFonts w:ascii="Times New Roman" w:eastAsia="Times New Roman" w:hAnsi="Times New Roman" w:cs="Times New Roman"/>
          <w:sz w:val="28"/>
          <w:szCs w:val="28"/>
        </w:rPr>
        <w:t>cha mẹ học sinh toàn trường để thống nhất thoả thuận: Các khoản thu xã hội hoá giáo dục trong nhà trường không theo quy định của nhà nước nhằm đáp ứng cho các hoạt động của nhà trường được hiệu quả hơn.</w:t>
      </w:r>
    </w:p>
    <w:p w:rsidR="007875F1" w:rsidRPr="00B92789" w:rsidRDefault="001251AF"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7875F1" w:rsidRPr="00B92789">
        <w:rPr>
          <w:rFonts w:ascii="Times New Roman" w:eastAsia="Times New Roman" w:hAnsi="Times New Roman" w:cs="Times New Roman"/>
          <w:sz w:val="28"/>
          <w:szCs w:val="28"/>
        </w:rPr>
        <w:t>.</w:t>
      </w:r>
      <w:r w:rsidR="00740808">
        <w:rPr>
          <w:rFonts w:ascii="Times New Roman" w:eastAsia="Times New Roman" w:hAnsi="Times New Roman" w:cs="Times New Roman"/>
          <w:sz w:val="28"/>
          <w:szCs w:val="28"/>
        </w:rPr>
        <w:t xml:space="preserve"> </w:t>
      </w:r>
      <w:r w:rsidR="007875F1" w:rsidRPr="00B92789">
        <w:rPr>
          <w:rFonts w:ascii="Times New Roman" w:eastAsia="Times New Roman" w:hAnsi="Times New Roman" w:cs="Times New Roman"/>
          <w:sz w:val="28"/>
          <w:szCs w:val="28"/>
        </w:rPr>
        <w:t>Số tiền thu của học sinh nhà trường tổng hợp và công khai toàn trường vào cuối năm học.</w:t>
      </w:r>
    </w:p>
    <w:p w:rsidR="007875F1" w:rsidRPr="00B92789" w:rsidRDefault="001251AF"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7875F1" w:rsidRPr="00B92789">
        <w:rPr>
          <w:rFonts w:ascii="Times New Roman" w:eastAsia="Times New Roman" w:hAnsi="Times New Roman" w:cs="Times New Roman"/>
          <w:sz w:val="28"/>
          <w:szCs w:val="28"/>
        </w:rPr>
        <w:t>. Mọi chi tiêu của nhà trường đều nằm trong quy chế chi tiêu nội bộ đã được thống nhất trong hội nghị cán bộ công chức đầu năm và do Hiệu trưởn</w:t>
      </w:r>
      <w:r w:rsidR="005F6B82">
        <w:rPr>
          <w:rFonts w:ascii="Times New Roman" w:eastAsia="Times New Roman" w:hAnsi="Times New Roman" w:cs="Times New Roman"/>
          <w:sz w:val="28"/>
          <w:szCs w:val="28"/>
        </w:rPr>
        <w:t>g tổ chức họp hội đồng mua sắm </w:t>
      </w:r>
      <w:r w:rsidR="007875F1" w:rsidRPr="00B92789">
        <w:rPr>
          <w:rFonts w:ascii="Times New Roman" w:eastAsia="Times New Roman" w:hAnsi="Times New Roman" w:cs="Times New Roman"/>
          <w:sz w:val="28"/>
          <w:szCs w:val="28"/>
        </w:rPr>
        <w:t>thống nhất quyết định.</w:t>
      </w:r>
    </w:p>
    <w:p w:rsidR="007875F1" w:rsidRPr="00B92789" w:rsidRDefault="001251AF"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7875F1" w:rsidRPr="00B92789">
        <w:rPr>
          <w:rFonts w:ascii="Times New Roman" w:eastAsia="Times New Roman" w:hAnsi="Times New Roman" w:cs="Times New Roman"/>
          <w:sz w:val="28"/>
          <w:szCs w:val="28"/>
        </w:rPr>
        <w:t>. Các bộ phận khi có nhu cầu chi tiêu, mua sắm phục vụ công tác chuyên môn phải lập dự trù kinh phí. Công việc chỉ đ</w:t>
      </w:r>
      <w:r w:rsidR="007875F1" w:rsidRPr="00B92789">
        <w:rPr>
          <w:rFonts w:ascii="Times New Roman" w:eastAsia="Times New Roman" w:hAnsi="Times New Roman" w:cs="Times New Roman"/>
          <w:sz w:val="28"/>
          <w:szCs w:val="28"/>
        </w:rPr>
        <w:softHyphen/>
        <w:t>ựơc thực hiện khi dự trù kinh phí đã đựơc Hiệu trưởng phê duyệt.</w:t>
      </w:r>
    </w:p>
    <w:p w:rsidR="007875F1" w:rsidRPr="00B92789" w:rsidRDefault="001251AF"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7875F1" w:rsidRPr="00B92789">
        <w:rPr>
          <w:rFonts w:ascii="Times New Roman" w:eastAsia="Times New Roman" w:hAnsi="Times New Roman" w:cs="Times New Roman"/>
          <w:sz w:val="28"/>
          <w:szCs w:val="28"/>
        </w:rPr>
        <w:t>. Cuối năm tài chính sau khi đã được tài chính quản</w:t>
      </w:r>
      <w:r>
        <w:rPr>
          <w:rFonts w:ascii="Times New Roman" w:eastAsia="Times New Roman" w:hAnsi="Times New Roman" w:cs="Times New Roman"/>
          <w:sz w:val="28"/>
          <w:szCs w:val="28"/>
        </w:rPr>
        <w:t xml:space="preserve"> lý cấp trên kiểm tra phê duyệt</w:t>
      </w:r>
      <w:r w:rsidR="007875F1" w:rsidRPr="00B92789">
        <w:rPr>
          <w:rFonts w:ascii="Times New Roman" w:eastAsia="Times New Roman" w:hAnsi="Times New Roman" w:cs="Times New Roman"/>
          <w:sz w:val="28"/>
          <w:szCs w:val="28"/>
        </w:rPr>
        <w:t>, nhà tr</w:t>
      </w:r>
      <w:r w:rsidR="007875F1" w:rsidRPr="00B92789">
        <w:rPr>
          <w:rFonts w:ascii="Times New Roman" w:eastAsia="Times New Roman" w:hAnsi="Times New Roman" w:cs="Times New Roman"/>
          <w:sz w:val="28"/>
          <w:szCs w:val="28"/>
        </w:rPr>
        <w:softHyphen/>
        <w:t>ường công khai tài chính cho toàn thể cán bộ, giáo viên, nhân viên biết.</w:t>
      </w:r>
    </w:p>
    <w:p w:rsidR="007875F1" w:rsidRPr="00B92789" w:rsidRDefault="001251AF"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7875F1" w:rsidRPr="00B92789">
        <w:rPr>
          <w:rFonts w:ascii="Times New Roman" w:eastAsia="Times New Roman" w:hAnsi="Times New Roman" w:cs="Times New Roman"/>
          <w:sz w:val="28"/>
          <w:szCs w:val="28"/>
        </w:rPr>
        <w:t>. Tất cả tài liệu, h</w:t>
      </w:r>
      <w:r>
        <w:rPr>
          <w:rFonts w:ascii="Times New Roman" w:eastAsia="Times New Roman" w:hAnsi="Times New Roman" w:cs="Times New Roman"/>
          <w:sz w:val="28"/>
          <w:szCs w:val="28"/>
        </w:rPr>
        <w:t>ồ sơ, chứng từ, sổ sách</w:t>
      </w:r>
      <w:r w:rsidR="007875F1" w:rsidRPr="00B92789">
        <w:rPr>
          <w:rFonts w:ascii="Times New Roman" w:eastAsia="Times New Roman" w:hAnsi="Times New Roman" w:cs="Times New Roman"/>
          <w:sz w:val="28"/>
          <w:szCs w:val="28"/>
        </w:rPr>
        <w:t xml:space="preserve"> hết giờ phải được đưa vào tủ. Nghiêm cấm mang hồ sơ chứng từ, tài liệu ra ngoài trường (trừ trường hợp có sự đồng ý của lãnh đạo </w:t>
      </w:r>
      <w:r w:rsidR="005F6B82">
        <w:rPr>
          <w:rFonts w:ascii="Times New Roman" w:eastAsia="Times New Roman" w:hAnsi="Times New Roman" w:cs="Times New Roman"/>
          <w:sz w:val="28"/>
          <w:szCs w:val="28"/>
        </w:rPr>
        <w:t>trường</w:t>
      </w:r>
      <w:r w:rsidR="007875F1" w:rsidRPr="00B92789">
        <w:rPr>
          <w:rFonts w:ascii="Times New Roman" w:eastAsia="Times New Roman" w:hAnsi="Times New Roman" w:cs="Times New Roman"/>
          <w:sz w:val="28"/>
          <w:szCs w:val="28"/>
        </w:rPr>
        <w:t>).</w:t>
      </w:r>
    </w:p>
    <w:p w:rsidR="007875F1" w:rsidRPr="00B92789" w:rsidRDefault="001251AF"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5C2094">
        <w:rPr>
          <w:rFonts w:ascii="Times New Roman" w:eastAsia="Times New Roman" w:hAnsi="Times New Roman" w:cs="Times New Roman"/>
          <w:b/>
          <w:bCs/>
          <w:sz w:val="28"/>
          <w:szCs w:val="28"/>
        </w:rPr>
        <w:t>Điều 18</w:t>
      </w:r>
      <w:r w:rsidR="007875F1" w:rsidRPr="005C2094">
        <w:rPr>
          <w:rFonts w:ascii="Times New Roman" w:eastAsia="Times New Roman" w:hAnsi="Times New Roman" w:cs="Times New Roman"/>
          <w:b/>
          <w:bCs/>
          <w:sz w:val="28"/>
          <w:szCs w:val="28"/>
        </w:rPr>
        <w:t>:</w:t>
      </w:r>
      <w:r w:rsidR="007875F1" w:rsidRPr="00B92789">
        <w:rPr>
          <w:rFonts w:ascii="Times New Roman" w:eastAsia="Times New Roman" w:hAnsi="Times New Roman" w:cs="Times New Roman"/>
          <w:sz w:val="28"/>
          <w:szCs w:val="28"/>
        </w:rPr>
        <w:t> </w:t>
      </w:r>
      <w:r w:rsidR="007875F1" w:rsidRPr="00B92789">
        <w:rPr>
          <w:rFonts w:ascii="Times New Roman" w:eastAsia="Times New Roman" w:hAnsi="Times New Roman" w:cs="Times New Roman"/>
          <w:b/>
          <w:bCs/>
          <w:sz w:val="28"/>
          <w:szCs w:val="28"/>
        </w:rPr>
        <w:t>Quy định về quản lý tài sản công.</w:t>
      </w:r>
    </w:p>
    <w:p w:rsidR="007875F1" w:rsidRPr="00B92789"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sz w:val="28"/>
          <w:szCs w:val="28"/>
        </w:rPr>
        <w:t>1. Sử dụng tài sản đúng mục đích, tiêu chuẩn, định mức, chế độ và đảm bảo hiệu quả, tiết kiệm.</w:t>
      </w:r>
    </w:p>
    <w:p w:rsidR="007875F1" w:rsidRPr="00B92789"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sz w:val="28"/>
          <w:szCs w:val="28"/>
        </w:rPr>
        <w:t>2. Phân công cho các bộ phận tự quản lý tài sản trong phòng làm việc của mình và chịu trách nhiệm về tài sản đ</w:t>
      </w:r>
      <w:r w:rsidRPr="00B92789">
        <w:rPr>
          <w:rFonts w:ascii="Times New Roman" w:eastAsia="Times New Roman" w:hAnsi="Times New Roman" w:cs="Times New Roman"/>
          <w:sz w:val="28"/>
          <w:szCs w:val="28"/>
        </w:rPr>
        <w:softHyphen/>
        <w:t>ược giao.</w:t>
      </w:r>
    </w:p>
    <w:p w:rsidR="007875F1" w:rsidRPr="00B92789"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sz w:val="28"/>
          <w:szCs w:val="28"/>
        </w:rPr>
        <w:t>3. Định kỳ bảo d</w:t>
      </w:r>
      <w:r w:rsidRPr="00B92789">
        <w:rPr>
          <w:rFonts w:ascii="Times New Roman" w:eastAsia="Times New Roman" w:hAnsi="Times New Roman" w:cs="Times New Roman"/>
          <w:sz w:val="28"/>
          <w:szCs w:val="28"/>
        </w:rPr>
        <w:softHyphen/>
        <w:t>ưỡng tài sản là máy móc thiết bị, sửa chữa tài sản kịp thời khi xảy ra hỏng hóc.</w:t>
      </w:r>
    </w:p>
    <w:p w:rsidR="007875F1" w:rsidRPr="00B92789"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sz w:val="28"/>
          <w:szCs w:val="28"/>
        </w:rPr>
        <w:t>4. Lập sổ theo dõi tài sản và ghi sổ kịp thời khi có sự biến động về tài sản.</w:t>
      </w:r>
    </w:p>
    <w:p w:rsidR="007875F1" w:rsidRPr="00B92789"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sz w:val="28"/>
          <w:szCs w:val="28"/>
        </w:rPr>
        <w:lastRenderedPageBreak/>
        <w:t>5. Hiệu trưởng nhà trường chỉ đạo tổ chức quản lý, sử dụng tài sản của nhà trường. Xử lý theo thẩm quyền hoặc trình cấp có thẩm quyền xử lý vi phạm pháp luật về quản lý và sử dụng tài sản.</w:t>
      </w:r>
    </w:p>
    <w:p w:rsidR="007875F1" w:rsidRPr="00B92789"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sz w:val="28"/>
          <w:szCs w:val="28"/>
        </w:rPr>
        <w:t>6. Không đ</w:t>
      </w:r>
      <w:r w:rsidRPr="00B92789">
        <w:rPr>
          <w:rFonts w:ascii="Times New Roman" w:eastAsia="Times New Roman" w:hAnsi="Times New Roman" w:cs="Times New Roman"/>
          <w:sz w:val="28"/>
          <w:szCs w:val="28"/>
        </w:rPr>
        <w:softHyphen/>
        <w:t>ược lạm dụng chức vụ, quyền hạn chiếm đoạt tài sản công của nhà trường dưới mọi hình thức, không</w:t>
      </w:r>
      <w:bookmarkStart w:id="0" w:name="_GoBack"/>
      <w:bookmarkEnd w:id="0"/>
      <w:r w:rsidRPr="00B92789">
        <w:rPr>
          <w:rFonts w:ascii="Times New Roman" w:eastAsia="Times New Roman" w:hAnsi="Times New Roman" w:cs="Times New Roman"/>
          <w:sz w:val="28"/>
          <w:szCs w:val="28"/>
        </w:rPr>
        <w:t xml:space="preserve"> cố ý làm</w:t>
      </w:r>
      <w:r w:rsidR="00F23DDC">
        <w:rPr>
          <w:rFonts w:ascii="Times New Roman" w:eastAsia="Times New Roman" w:hAnsi="Times New Roman" w:cs="Times New Roman"/>
          <w:sz w:val="28"/>
          <w:szCs w:val="28"/>
        </w:rPr>
        <w:t xml:space="preserve"> trái các quy định của nhà n</w:t>
      </w:r>
      <w:r w:rsidR="00F23DDC">
        <w:rPr>
          <w:rFonts w:ascii="Times New Roman" w:eastAsia="Times New Roman" w:hAnsi="Times New Roman" w:cs="Times New Roman"/>
          <w:sz w:val="28"/>
          <w:szCs w:val="28"/>
        </w:rPr>
        <w:softHyphen/>
        <w:t>ước</w:t>
      </w:r>
      <w:r w:rsidRPr="00B92789">
        <w:rPr>
          <w:rFonts w:ascii="Times New Roman" w:eastAsia="Times New Roman" w:hAnsi="Times New Roman" w:cs="Times New Roman"/>
          <w:sz w:val="28"/>
          <w:szCs w:val="28"/>
        </w:rPr>
        <w:t xml:space="preserve"> về quản lý tài sản, sử dụng tài sản không đúng mục đích, thiếu trách nhiệm trong quản lý tài sản, nếu làm hỏng và mất mát tài sản thì bộ phận được giao quản lý hoàn toàn chịu trách nhiệm theo đúng </w:t>
      </w:r>
      <w:r w:rsidR="004243B0">
        <w:rPr>
          <w:rFonts w:ascii="Times New Roman" w:eastAsia="Times New Roman" w:hAnsi="Times New Roman" w:cs="Times New Roman"/>
          <w:sz w:val="28"/>
          <w:szCs w:val="28"/>
        </w:rPr>
        <w:t>quy</w:t>
      </w:r>
      <w:r w:rsidRPr="00B92789">
        <w:rPr>
          <w:rFonts w:ascii="Times New Roman" w:eastAsia="Times New Roman" w:hAnsi="Times New Roman" w:cs="Times New Roman"/>
          <w:sz w:val="28"/>
          <w:szCs w:val="28"/>
        </w:rPr>
        <w:t xml:space="preserve"> định của pháp luật.</w:t>
      </w:r>
    </w:p>
    <w:p w:rsidR="007875F1" w:rsidRPr="00B92789" w:rsidRDefault="007875F1" w:rsidP="00EA0CAA">
      <w:pPr>
        <w:shd w:val="clear" w:color="auto" w:fill="FFFFFF"/>
        <w:spacing w:after="120" w:line="240" w:lineRule="auto"/>
        <w:jc w:val="center"/>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b/>
          <w:bCs/>
          <w:sz w:val="28"/>
          <w:szCs w:val="28"/>
        </w:rPr>
        <w:t>CHƯƠNG VII</w:t>
      </w:r>
      <w:r w:rsidR="005E053E">
        <w:rPr>
          <w:rFonts w:ascii="Times New Roman" w:eastAsia="Times New Roman" w:hAnsi="Times New Roman" w:cs="Times New Roman"/>
          <w:b/>
          <w:bCs/>
          <w:sz w:val="28"/>
          <w:szCs w:val="28"/>
        </w:rPr>
        <w:t>:</w:t>
      </w:r>
    </w:p>
    <w:p w:rsidR="007875F1" w:rsidRPr="00B92789" w:rsidRDefault="007875F1" w:rsidP="00EA0CAA">
      <w:pPr>
        <w:shd w:val="clear" w:color="auto" w:fill="FFFFFF"/>
        <w:spacing w:after="120" w:line="240" w:lineRule="auto"/>
        <w:jc w:val="center"/>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b/>
          <w:bCs/>
          <w:sz w:val="28"/>
          <w:szCs w:val="28"/>
        </w:rPr>
        <w:t>CHẤP HÀNH KỶ LUẬT LAO ĐỘNG</w:t>
      </w:r>
    </w:p>
    <w:p w:rsidR="007875F1" w:rsidRPr="008959B1" w:rsidRDefault="005E053E"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5C2094">
        <w:rPr>
          <w:rFonts w:ascii="Times New Roman" w:eastAsia="Times New Roman" w:hAnsi="Times New Roman" w:cs="Times New Roman"/>
          <w:b/>
          <w:bCs/>
          <w:sz w:val="28"/>
          <w:szCs w:val="28"/>
        </w:rPr>
        <w:t>Điều 19</w:t>
      </w:r>
      <w:r w:rsidR="007875F1" w:rsidRPr="005C2094">
        <w:rPr>
          <w:rFonts w:ascii="Times New Roman" w:eastAsia="Times New Roman" w:hAnsi="Times New Roman" w:cs="Times New Roman"/>
          <w:b/>
          <w:bCs/>
          <w:sz w:val="28"/>
          <w:szCs w:val="28"/>
        </w:rPr>
        <w:t>:</w:t>
      </w:r>
      <w:r w:rsidR="008959B1">
        <w:rPr>
          <w:rFonts w:ascii="Times New Roman" w:eastAsia="Times New Roman" w:hAnsi="Times New Roman" w:cs="Times New Roman"/>
          <w:b/>
          <w:bCs/>
          <w:sz w:val="28"/>
          <w:szCs w:val="28"/>
        </w:rPr>
        <w:t xml:space="preserve"> Chấp hành kỷ luật lao động.</w:t>
      </w:r>
    </w:p>
    <w:p w:rsidR="007875F1" w:rsidRPr="00B92789"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sz w:val="28"/>
          <w:szCs w:val="28"/>
        </w:rPr>
        <w:t xml:space="preserve">          - Cán bộ, GV nhà trường phải tuyệt đối tuân thủ nội </w:t>
      </w:r>
      <w:r w:rsidR="004243B0">
        <w:rPr>
          <w:rFonts w:ascii="Times New Roman" w:eastAsia="Times New Roman" w:hAnsi="Times New Roman" w:cs="Times New Roman"/>
          <w:sz w:val="28"/>
          <w:szCs w:val="28"/>
        </w:rPr>
        <w:t>quy</w:t>
      </w:r>
      <w:r w:rsidRPr="00B92789">
        <w:rPr>
          <w:rFonts w:ascii="Times New Roman" w:eastAsia="Times New Roman" w:hAnsi="Times New Roman" w:cs="Times New Roman"/>
          <w:sz w:val="28"/>
          <w:szCs w:val="28"/>
        </w:rPr>
        <w:t xml:space="preserve">, </w:t>
      </w:r>
      <w:r w:rsidR="004243B0">
        <w:rPr>
          <w:rFonts w:ascii="Times New Roman" w:eastAsia="Times New Roman" w:hAnsi="Times New Roman" w:cs="Times New Roman"/>
          <w:sz w:val="28"/>
          <w:szCs w:val="28"/>
        </w:rPr>
        <w:t>quy</w:t>
      </w:r>
      <w:r w:rsidRPr="00B92789">
        <w:rPr>
          <w:rFonts w:ascii="Times New Roman" w:eastAsia="Times New Roman" w:hAnsi="Times New Roman" w:cs="Times New Roman"/>
          <w:sz w:val="28"/>
          <w:szCs w:val="28"/>
        </w:rPr>
        <w:t xml:space="preserve"> chế làm việc của nhà trường.</w:t>
      </w:r>
    </w:p>
    <w:p w:rsidR="007875F1" w:rsidRPr="00B92789"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sz w:val="28"/>
          <w:szCs w:val="28"/>
        </w:rPr>
        <w:t xml:space="preserve">          </w:t>
      </w:r>
      <w:r w:rsidR="005E053E">
        <w:rPr>
          <w:rFonts w:ascii="Times New Roman" w:eastAsia="Times New Roman" w:hAnsi="Times New Roman" w:cs="Times New Roman"/>
          <w:sz w:val="28"/>
          <w:szCs w:val="28"/>
        </w:rPr>
        <w:t>- L</w:t>
      </w:r>
      <w:r w:rsidRPr="00B92789">
        <w:rPr>
          <w:rFonts w:ascii="Times New Roman" w:eastAsia="Times New Roman" w:hAnsi="Times New Roman" w:cs="Times New Roman"/>
          <w:sz w:val="28"/>
          <w:szCs w:val="28"/>
        </w:rPr>
        <w:t>àm việc đúng giờ, trang phục chỉnh tề, giản dị phù hợp với hoạt động sư phạm.</w:t>
      </w:r>
    </w:p>
    <w:p w:rsidR="007875F1" w:rsidRPr="00B92789"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sz w:val="28"/>
          <w:szCs w:val="28"/>
        </w:rPr>
        <w:t>          - Hành vi, ngôn ngữ ứng xử của GV phải mẫu mực, có tác dụng giáo dục đối với HS.</w:t>
      </w:r>
    </w:p>
    <w:p w:rsidR="007875F1" w:rsidRPr="00B92789"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sz w:val="28"/>
          <w:szCs w:val="28"/>
        </w:rPr>
        <w:t>          - Tuyệt đối không vi phạm các hành vi bị cấm đối với giáo viên ở điều 33 của Điều lệ trường học.</w:t>
      </w:r>
    </w:p>
    <w:p w:rsidR="007875F1" w:rsidRPr="00B92789" w:rsidRDefault="007875F1" w:rsidP="000567EA">
      <w:pPr>
        <w:shd w:val="clear" w:color="auto" w:fill="FFFFFF"/>
        <w:spacing w:after="120" w:line="240" w:lineRule="auto"/>
        <w:jc w:val="both"/>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sz w:val="28"/>
          <w:szCs w:val="28"/>
        </w:rPr>
        <w:t xml:space="preserve">          - Cán bộ GV khi cần khiếu nại, tố cáo đều có quyền đăng ký với tổ trưởng hoặc tổ chức công đoàn nhà trường để trình bày hoặc gửi đơn thư trực tiếp đến Ban thanh tra nhân dân hoặc </w:t>
      </w:r>
      <w:r w:rsidR="008B05D4">
        <w:rPr>
          <w:rFonts w:ascii="Times New Roman" w:eastAsia="Times New Roman" w:hAnsi="Times New Roman" w:cs="Times New Roman"/>
          <w:sz w:val="28"/>
          <w:szCs w:val="28"/>
        </w:rPr>
        <w:t>Hiệu trưởng, Phó Hiệu trưởng</w:t>
      </w:r>
      <w:r w:rsidRPr="00B92789">
        <w:rPr>
          <w:rFonts w:ascii="Times New Roman" w:eastAsia="Times New Roman" w:hAnsi="Times New Roman" w:cs="Times New Roman"/>
          <w:sz w:val="28"/>
          <w:szCs w:val="28"/>
        </w:rPr>
        <w:t xml:space="preserve"> để xem xét giải quyết. Nghiêm cấm viết đơn thư nặc danh hoặc lợi dụng quyền khiếu nại để tố cáo, để xuyên tạc, vu khống người khác.</w:t>
      </w:r>
    </w:p>
    <w:p w:rsidR="007875F1" w:rsidRPr="00B92789" w:rsidRDefault="007875F1" w:rsidP="00EA0CAA">
      <w:pPr>
        <w:shd w:val="clear" w:color="auto" w:fill="FFFFFF"/>
        <w:spacing w:after="120" w:line="240" w:lineRule="auto"/>
        <w:jc w:val="center"/>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b/>
          <w:bCs/>
          <w:sz w:val="28"/>
          <w:szCs w:val="28"/>
        </w:rPr>
        <w:t xml:space="preserve">CHƯƠNG </w:t>
      </w:r>
      <w:r w:rsidR="005E053E">
        <w:rPr>
          <w:rFonts w:ascii="Times New Roman" w:eastAsia="Times New Roman" w:hAnsi="Times New Roman" w:cs="Times New Roman"/>
          <w:b/>
          <w:bCs/>
          <w:sz w:val="28"/>
          <w:szCs w:val="28"/>
        </w:rPr>
        <w:t>VIII:</w:t>
      </w:r>
    </w:p>
    <w:p w:rsidR="007875F1" w:rsidRPr="00B92789" w:rsidRDefault="007875F1" w:rsidP="00EA0CAA">
      <w:pPr>
        <w:shd w:val="clear" w:color="auto" w:fill="FFFFFF"/>
        <w:spacing w:after="120" w:line="240" w:lineRule="auto"/>
        <w:jc w:val="center"/>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b/>
          <w:bCs/>
          <w:sz w:val="28"/>
          <w:szCs w:val="28"/>
        </w:rPr>
        <w:t>ĐIỀU KHOẢN THI HÀNH</w:t>
      </w:r>
    </w:p>
    <w:p w:rsidR="007875F1" w:rsidRPr="00E42D67" w:rsidRDefault="005E053E"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5C2094">
        <w:rPr>
          <w:rFonts w:ascii="Times New Roman" w:eastAsia="Times New Roman" w:hAnsi="Times New Roman" w:cs="Times New Roman"/>
          <w:b/>
          <w:bCs/>
          <w:sz w:val="28"/>
          <w:szCs w:val="28"/>
        </w:rPr>
        <w:t>Điều 20</w:t>
      </w:r>
      <w:r w:rsidR="007875F1" w:rsidRPr="005C2094">
        <w:rPr>
          <w:rFonts w:ascii="Times New Roman" w:eastAsia="Times New Roman" w:hAnsi="Times New Roman" w:cs="Times New Roman"/>
          <w:b/>
          <w:bCs/>
          <w:sz w:val="28"/>
          <w:szCs w:val="28"/>
        </w:rPr>
        <w:t>:</w:t>
      </w:r>
      <w:r w:rsidR="005C2094">
        <w:rPr>
          <w:rFonts w:ascii="Times New Roman" w:eastAsia="Times New Roman" w:hAnsi="Times New Roman" w:cs="Times New Roman"/>
          <w:b/>
          <w:bCs/>
          <w:sz w:val="28"/>
          <w:szCs w:val="28"/>
        </w:rPr>
        <w:t xml:space="preserve"> </w:t>
      </w:r>
      <w:r w:rsidR="00E42D67">
        <w:rPr>
          <w:rFonts w:ascii="Times New Roman" w:eastAsia="Times New Roman" w:hAnsi="Times New Roman" w:cs="Times New Roman"/>
          <w:b/>
          <w:bCs/>
          <w:sz w:val="28"/>
          <w:szCs w:val="28"/>
        </w:rPr>
        <w:t>Điều khoản thi hành.</w:t>
      </w:r>
    </w:p>
    <w:p w:rsidR="007875F1" w:rsidRPr="00B92789"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sz w:val="28"/>
          <w:szCs w:val="28"/>
        </w:rPr>
        <w:t xml:space="preserve">          - Bản </w:t>
      </w:r>
      <w:r w:rsidR="004243B0">
        <w:rPr>
          <w:rFonts w:ascii="Times New Roman" w:eastAsia="Times New Roman" w:hAnsi="Times New Roman" w:cs="Times New Roman"/>
          <w:sz w:val="28"/>
          <w:szCs w:val="28"/>
        </w:rPr>
        <w:t>quy</w:t>
      </w:r>
      <w:r w:rsidRPr="00B92789">
        <w:rPr>
          <w:rFonts w:ascii="Times New Roman" w:eastAsia="Times New Roman" w:hAnsi="Times New Roman" w:cs="Times New Roman"/>
          <w:sz w:val="28"/>
          <w:szCs w:val="28"/>
        </w:rPr>
        <w:t xml:space="preserve"> ch</w:t>
      </w:r>
      <w:r w:rsidR="005E053E">
        <w:rPr>
          <w:rFonts w:ascii="Times New Roman" w:eastAsia="Times New Roman" w:hAnsi="Times New Roman" w:cs="Times New Roman"/>
          <w:sz w:val="28"/>
          <w:szCs w:val="28"/>
        </w:rPr>
        <w:t>ế này đã được thống nhất trong H</w:t>
      </w:r>
      <w:r w:rsidRPr="00B92789">
        <w:rPr>
          <w:rFonts w:ascii="Times New Roman" w:eastAsia="Times New Roman" w:hAnsi="Times New Roman" w:cs="Times New Roman"/>
          <w:sz w:val="28"/>
          <w:szCs w:val="28"/>
        </w:rPr>
        <w:t>ội nghị cán bộ</w:t>
      </w:r>
      <w:r w:rsidR="005E053E">
        <w:rPr>
          <w:rFonts w:ascii="Times New Roman" w:eastAsia="Times New Roman" w:hAnsi="Times New Roman" w:cs="Times New Roman"/>
          <w:sz w:val="28"/>
          <w:szCs w:val="28"/>
        </w:rPr>
        <w:t>,</w:t>
      </w:r>
      <w:r w:rsidRPr="00B92789">
        <w:rPr>
          <w:rFonts w:ascii="Times New Roman" w:eastAsia="Times New Roman" w:hAnsi="Times New Roman" w:cs="Times New Roman"/>
          <w:sz w:val="28"/>
          <w:szCs w:val="28"/>
        </w:rPr>
        <w:t xml:space="preserve"> công chức</w:t>
      </w:r>
      <w:r w:rsidR="005E053E">
        <w:rPr>
          <w:rFonts w:ascii="Times New Roman" w:eastAsia="Times New Roman" w:hAnsi="Times New Roman" w:cs="Times New Roman"/>
          <w:sz w:val="28"/>
          <w:szCs w:val="28"/>
        </w:rPr>
        <w:t>, viên chức</w:t>
      </w:r>
      <w:r w:rsidRPr="00B92789">
        <w:rPr>
          <w:rFonts w:ascii="Times New Roman" w:eastAsia="Times New Roman" w:hAnsi="Times New Roman" w:cs="Times New Roman"/>
          <w:sz w:val="28"/>
          <w:szCs w:val="28"/>
        </w:rPr>
        <w:t xml:space="preserve"> đầu năm.</w:t>
      </w:r>
    </w:p>
    <w:p w:rsidR="007875F1" w:rsidRPr="00B92789"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sz w:val="28"/>
          <w:szCs w:val="28"/>
        </w:rPr>
        <w:t xml:space="preserve">          - Bản </w:t>
      </w:r>
      <w:r w:rsidR="004243B0">
        <w:rPr>
          <w:rFonts w:ascii="Times New Roman" w:eastAsia="Times New Roman" w:hAnsi="Times New Roman" w:cs="Times New Roman"/>
          <w:sz w:val="28"/>
          <w:szCs w:val="28"/>
        </w:rPr>
        <w:t>quy</w:t>
      </w:r>
      <w:r w:rsidRPr="00B92789">
        <w:rPr>
          <w:rFonts w:ascii="Times New Roman" w:eastAsia="Times New Roman" w:hAnsi="Times New Roman" w:cs="Times New Roman"/>
          <w:sz w:val="28"/>
          <w:szCs w:val="28"/>
        </w:rPr>
        <w:t xml:space="preserve"> chế có hiệu lực từ ngày ký.</w:t>
      </w:r>
    </w:p>
    <w:p w:rsidR="007875F1" w:rsidRPr="00B92789"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sz w:val="28"/>
          <w:szCs w:val="28"/>
        </w:rPr>
        <w:t xml:space="preserve">          - Nội dung của </w:t>
      </w:r>
      <w:r w:rsidR="004243B0">
        <w:rPr>
          <w:rFonts w:ascii="Times New Roman" w:eastAsia="Times New Roman" w:hAnsi="Times New Roman" w:cs="Times New Roman"/>
          <w:sz w:val="28"/>
          <w:szCs w:val="28"/>
        </w:rPr>
        <w:t>quy</w:t>
      </w:r>
      <w:r w:rsidRPr="00B92789">
        <w:rPr>
          <w:rFonts w:ascii="Times New Roman" w:eastAsia="Times New Roman" w:hAnsi="Times New Roman" w:cs="Times New Roman"/>
          <w:sz w:val="28"/>
          <w:szCs w:val="28"/>
        </w:rPr>
        <w:t xml:space="preserve"> chế này có th</w:t>
      </w:r>
      <w:r w:rsidR="00236119">
        <w:rPr>
          <w:rFonts w:ascii="Times New Roman" w:eastAsia="Times New Roman" w:hAnsi="Times New Roman" w:cs="Times New Roman"/>
          <w:sz w:val="28"/>
          <w:szCs w:val="28"/>
        </w:rPr>
        <w:t>ể được Hiệu trưởng thay đổi khi</w:t>
      </w:r>
      <w:r w:rsidRPr="00B92789">
        <w:rPr>
          <w:rFonts w:ascii="Times New Roman" w:eastAsia="Times New Roman" w:hAnsi="Times New Roman" w:cs="Times New Roman"/>
          <w:sz w:val="28"/>
          <w:szCs w:val="28"/>
        </w:rPr>
        <w:t>:</w:t>
      </w:r>
    </w:p>
    <w:p w:rsidR="007875F1" w:rsidRPr="00B92789"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sz w:val="28"/>
          <w:szCs w:val="28"/>
        </w:rPr>
        <w:t xml:space="preserve">  </w:t>
      </w:r>
      <w:r w:rsidR="005E053E">
        <w:rPr>
          <w:rFonts w:ascii="Times New Roman" w:eastAsia="Times New Roman" w:hAnsi="Times New Roman" w:cs="Times New Roman"/>
          <w:sz w:val="28"/>
          <w:szCs w:val="28"/>
        </w:rPr>
        <w:tab/>
      </w:r>
      <w:r w:rsidRPr="00B92789">
        <w:rPr>
          <w:rFonts w:ascii="Times New Roman" w:eastAsia="Times New Roman" w:hAnsi="Times New Roman" w:cs="Times New Roman"/>
          <w:sz w:val="28"/>
          <w:szCs w:val="28"/>
        </w:rPr>
        <w:t xml:space="preserve">+ Theo đề nghị của Hội đồng trường, theo ý kiến thống nhất của </w:t>
      </w:r>
      <w:r w:rsidR="008B05D4">
        <w:rPr>
          <w:rFonts w:ascii="Times New Roman" w:eastAsia="Times New Roman" w:hAnsi="Times New Roman" w:cs="Times New Roman"/>
          <w:sz w:val="28"/>
          <w:szCs w:val="28"/>
        </w:rPr>
        <w:t>Hiệu trưởng, Phó Hiệu trưởng</w:t>
      </w:r>
      <w:r w:rsidRPr="00B92789">
        <w:rPr>
          <w:rFonts w:ascii="Times New Roman" w:eastAsia="Times New Roman" w:hAnsi="Times New Roman" w:cs="Times New Roman"/>
          <w:sz w:val="28"/>
          <w:szCs w:val="28"/>
        </w:rPr>
        <w:t>.</w:t>
      </w:r>
    </w:p>
    <w:p w:rsidR="007875F1" w:rsidRPr="00B92789" w:rsidRDefault="007875F1" w:rsidP="00EA0CAA">
      <w:pPr>
        <w:shd w:val="clear" w:color="auto" w:fill="FFFFFF"/>
        <w:spacing w:after="120" w:line="240" w:lineRule="auto"/>
        <w:jc w:val="both"/>
        <w:textAlignment w:val="baseline"/>
        <w:rPr>
          <w:rFonts w:ascii="Times New Roman" w:eastAsia="Times New Roman" w:hAnsi="Times New Roman" w:cs="Times New Roman"/>
          <w:sz w:val="28"/>
          <w:szCs w:val="28"/>
        </w:rPr>
      </w:pPr>
      <w:r w:rsidRPr="00B92789">
        <w:rPr>
          <w:rFonts w:ascii="Times New Roman" w:eastAsia="Times New Roman" w:hAnsi="Times New Roman" w:cs="Times New Roman"/>
          <w:sz w:val="28"/>
          <w:szCs w:val="28"/>
        </w:rPr>
        <w:t xml:space="preserve">  </w:t>
      </w:r>
      <w:r w:rsidR="005E053E">
        <w:rPr>
          <w:rFonts w:ascii="Times New Roman" w:eastAsia="Times New Roman" w:hAnsi="Times New Roman" w:cs="Times New Roman"/>
          <w:sz w:val="28"/>
          <w:szCs w:val="28"/>
        </w:rPr>
        <w:tab/>
      </w:r>
      <w:r w:rsidRPr="00B92789">
        <w:rPr>
          <w:rFonts w:ascii="Times New Roman" w:eastAsia="Times New Roman" w:hAnsi="Times New Roman" w:cs="Times New Roman"/>
          <w:sz w:val="28"/>
          <w:szCs w:val="28"/>
        </w:rPr>
        <w:t xml:space="preserve">+ Khi các cấp quản lý có vản bản hướng dẫn thay đổi khác với những điều trong </w:t>
      </w:r>
      <w:r w:rsidR="004243B0">
        <w:rPr>
          <w:rFonts w:ascii="Times New Roman" w:eastAsia="Times New Roman" w:hAnsi="Times New Roman" w:cs="Times New Roman"/>
          <w:sz w:val="28"/>
          <w:szCs w:val="28"/>
        </w:rPr>
        <w:t>quy</w:t>
      </w:r>
      <w:r w:rsidRPr="00B92789">
        <w:rPr>
          <w:rFonts w:ascii="Times New Roman" w:eastAsia="Times New Roman" w:hAnsi="Times New Roman" w:cs="Times New Roman"/>
          <w:sz w:val="28"/>
          <w:szCs w:val="28"/>
        </w:rPr>
        <w:t xml:space="preserve"> chế trên.</w:t>
      </w:r>
    </w:p>
    <w:tbl>
      <w:tblPr>
        <w:tblpPr w:leftFromText="180" w:rightFromText="180" w:vertAnchor="text" w:tblpY="1"/>
        <w:tblOverlap w:val="never"/>
        <w:tblW w:w="9540" w:type="dxa"/>
        <w:shd w:val="clear" w:color="auto" w:fill="FFFFFF"/>
        <w:tblCellMar>
          <w:left w:w="0" w:type="dxa"/>
          <w:right w:w="0" w:type="dxa"/>
        </w:tblCellMar>
        <w:tblLook w:val="04A0" w:firstRow="1" w:lastRow="0" w:firstColumn="1" w:lastColumn="0" w:noHBand="0" w:noVBand="1"/>
      </w:tblPr>
      <w:tblGrid>
        <w:gridCol w:w="9540"/>
      </w:tblGrid>
      <w:tr w:rsidR="0058010D" w:rsidRPr="00B92789" w:rsidTr="005B10FD">
        <w:tc>
          <w:tcPr>
            <w:tcW w:w="9540" w:type="dxa"/>
            <w:shd w:val="clear" w:color="auto" w:fill="FFFFFF"/>
            <w:vAlign w:val="center"/>
            <w:hideMark/>
          </w:tcPr>
          <w:p w:rsidR="0058010D" w:rsidRPr="005E053E" w:rsidRDefault="0058010D" w:rsidP="005C2094">
            <w:pPr>
              <w:spacing w:after="0" w:line="240" w:lineRule="auto"/>
              <w:jc w:val="both"/>
              <w:textAlignment w:val="baseline"/>
              <w:rPr>
                <w:rFonts w:ascii="Times New Roman" w:eastAsia="Times New Roman" w:hAnsi="Times New Roman" w:cs="Times New Roman"/>
                <w:sz w:val="28"/>
                <w:szCs w:val="28"/>
              </w:rPr>
            </w:pPr>
            <w:r w:rsidRPr="007F5164">
              <w:rPr>
                <w:rFonts w:ascii="Times New Roman" w:eastAsia="Times New Roman" w:hAnsi="Times New Roman" w:cs="Times New Roman"/>
                <w:b/>
                <w:bCs/>
                <w:i/>
                <w:iCs/>
                <w:sz w:val="24"/>
                <w:szCs w:val="24"/>
              </w:rPr>
              <w:lastRenderedPageBreak/>
              <w:t>Nơi nhận</w:t>
            </w:r>
            <w:r w:rsidRPr="007F5164">
              <w:rPr>
                <w:rFonts w:ascii="Times New Roman" w:eastAsia="Times New Roman" w:hAnsi="Times New Roman" w:cs="Times New Roman"/>
                <w:b/>
                <w:sz w:val="24"/>
                <w:szCs w:val="24"/>
              </w:rPr>
              <w:t>:</w:t>
            </w:r>
            <w:r w:rsidR="005C2094">
              <w:rPr>
                <w:rFonts w:ascii="Times New Roman" w:eastAsia="Times New Roman" w:hAnsi="Times New Roman" w:cs="Times New Roman"/>
                <w:b/>
                <w:sz w:val="24"/>
                <w:szCs w:val="24"/>
              </w:rPr>
              <w:t xml:space="preserve">                                                                                             </w:t>
            </w:r>
            <w:r w:rsidR="005B10FD" w:rsidRPr="005B10FD">
              <w:rPr>
                <w:rFonts w:ascii="Times New Roman" w:eastAsia="Times New Roman" w:hAnsi="Times New Roman" w:cs="Times New Roman"/>
                <w:b/>
                <w:sz w:val="28"/>
                <w:szCs w:val="28"/>
              </w:rPr>
              <w:t>HIỆU TRƯỞNG</w:t>
            </w:r>
          </w:p>
          <w:p w:rsidR="0058010D" w:rsidRPr="005E053E" w:rsidRDefault="0058010D" w:rsidP="005C2094">
            <w:pPr>
              <w:spacing w:after="0" w:line="240" w:lineRule="auto"/>
              <w:jc w:val="both"/>
              <w:textAlignment w:val="baseline"/>
              <w:rPr>
                <w:rFonts w:ascii="Times New Roman" w:eastAsia="Times New Roman" w:hAnsi="Times New Roman" w:cs="Times New Roman"/>
              </w:rPr>
            </w:pPr>
            <w:r w:rsidRPr="005E053E">
              <w:rPr>
                <w:rFonts w:ascii="Times New Roman" w:eastAsia="Times New Roman" w:hAnsi="Times New Roman" w:cs="Times New Roman"/>
              </w:rPr>
              <w:t xml:space="preserve">- PGD&amp;ĐT </w:t>
            </w:r>
            <w:r w:rsidRPr="005E053E">
              <w:rPr>
                <w:rFonts w:ascii="Times New Roman" w:eastAsia="Times New Roman" w:hAnsi="Times New Roman" w:cs="Times New Roman"/>
                <w:i/>
              </w:rPr>
              <w:t>(để báo cáo)</w:t>
            </w:r>
            <w:r w:rsidRPr="005E053E">
              <w:rPr>
                <w:rFonts w:ascii="Times New Roman" w:eastAsia="Times New Roman" w:hAnsi="Times New Roman" w:cs="Times New Roman"/>
              </w:rPr>
              <w:t>;</w:t>
            </w:r>
          </w:p>
          <w:p w:rsidR="0058010D" w:rsidRPr="005E053E" w:rsidRDefault="0058010D" w:rsidP="005C2094">
            <w:pPr>
              <w:spacing w:after="0" w:line="240" w:lineRule="auto"/>
              <w:jc w:val="both"/>
              <w:textAlignment w:val="baseline"/>
              <w:rPr>
                <w:rFonts w:ascii="Times New Roman" w:eastAsia="Times New Roman" w:hAnsi="Times New Roman" w:cs="Times New Roman"/>
              </w:rPr>
            </w:pPr>
            <w:r w:rsidRPr="005E053E">
              <w:rPr>
                <w:rFonts w:ascii="Times New Roman" w:eastAsia="Times New Roman" w:hAnsi="Times New Roman" w:cs="Times New Roman"/>
              </w:rPr>
              <w:t xml:space="preserve">- Cán bộ, GV, NV nhà trường </w:t>
            </w:r>
            <w:r w:rsidRPr="005E053E">
              <w:rPr>
                <w:rFonts w:ascii="Times New Roman" w:eastAsia="Times New Roman" w:hAnsi="Times New Roman" w:cs="Times New Roman"/>
                <w:i/>
              </w:rPr>
              <w:t>(để thực hiện)</w:t>
            </w:r>
            <w:r w:rsidRPr="005E053E">
              <w:rPr>
                <w:rFonts w:ascii="Times New Roman" w:eastAsia="Times New Roman" w:hAnsi="Times New Roman" w:cs="Times New Roman"/>
              </w:rPr>
              <w:t>;</w:t>
            </w:r>
          </w:p>
          <w:p w:rsidR="0058010D" w:rsidRPr="00B92789" w:rsidRDefault="0058010D" w:rsidP="005C2094">
            <w:pPr>
              <w:spacing w:after="0" w:line="240" w:lineRule="auto"/>
              <w:jc w:val="both"/>
              <w:textAlignment w:val="baseline"/>
              <w:rPr>
                <w:rFonts w:ascii="Times New Roman" w:eastAsia="Times New Roman" w:hAnsi="Times New Roman" w:cs="Times New Roman"/>
                <w:sz w:val="28"/>
                <w:szCs w:val="28"/>
              </w:rPr>
            </w:pPr>
            <w:r w:rsidRPr="005E053E">
              <w:rPr>
                <w:rFonts w:ascii="Times New Roman" w:eastAsia="Times New Roman" w:hAnsi="Times New Roman" w:cs="Times New Roman"/>
              </w:rPr>
              <w:t>- Lưu: VT.</w:t>
            </w:r>
          </w:p>
        </w:tc>
      </w:tr>
      <w:tr w:rsidR="005B10FD" w:rsidRPr="00B92789" w:rsidTr="005B10FD">
        <w:tc>
          <w:tcPr>
            <w:tcW w:w="9540" w:type="dxa"/>
            <w:shd w:val="clear" w:color="auto" w:fill="FFFFFF"/>
            <w:vAlign w:val="center"/>
          </w:tcPr>
          <w:p w:rsidR="005B10FD" w:rsidRPr="005E053E" w:rsidRDefault="005B10FD" w:rsidP="005B10FD">
            <w:pPr>
              <w:spacing w:after="120" w:line="240" w:lineRule="auto"/>
              <w:jc w:val="both"/>
              <w:textAlignment w:val="baseline"/>
              <w:rPr>
                <w:rFonts w:ascii="Times New Roman" w:eastAsia="Times New Roman" w:hAnsi="Times New Roman" w:cs="Times New Roman"/>
                <w:b/>
                <w:bCs/>
                <w:i/>
                <w:iCs/>
                <w:sz w:val="28"/>
                <w:szCs w:val="28"/>
              </w:rPr>
            </w:pPr>
          </w:p>
        </w:tc>
      </w:tr>
    </w:tbl>
    <w:p w:rsidR="000976A7" w:rsidRPr="00B92789" w:rsidRDefault="000976A7" w:rsidP="00046E3F">
      <w:pPr>
        <w:spacing w:after="120" w:line="240" w:lineRule="auto"/>
        <w:jc w:val="both"/>
        <w:rPr>
          <w:rFonts w:ascii="Times New Roman" w:hAnsi="Times New Roman" w:cs="Times New Roman"/>
          <w:sz w:val="28"/>
          <w:szCs w:val="28"/>
        </w:rPr>
      </w:pPr>
    </w:p>
    <w:sectPr w:rsidR="000976A7" w:rsidRPr="00B92789" w:rsidSect="008C4D52">
      <w:headerReference w:type="default" r:id="rId8"/>
      <w:footerReference w:type="default" r:id="rId9"/>
      <w:pgSz w:w="12240" w:h="15840"/>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C87" w:rsidRDefault="00191C87" w:rsidP="00656B82">
      <w:pPr>
        <w:spacing w:after="0" w:line="240" w:lineRule="auto"/>
      </w:pPr>
      <w:r>
        <w:separator/>
      </w:r>
    </w:p>
  </w:endnote>
  <w:endnote w:type="continuationSeparator" w:id="0">
    <w:p w:rsidR="00191C87" w:rsidRDefault="00191C87" w:rsidP="00656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6C1" w:rsidRDefault="002E16C1">
    <w:pPr>
      <w:pStyle w:val="Footer"/>
      <w:jc w:val="center"/>
    </w:pPr>
  </w:p>
  <w:p w:rsidR="002E16C1" w:rsidRDefault="002E16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C87" w:rsidRDefault="00191C87" w:rsidP="00656B82">
      <w:pPr>
        <w:spacing w:after="0" w:line="240" w:lineRule="auto"/>
      </w:pPr>
      <w:r>
        <w:separator/>
      </w:r>
    </w:p>
  </w:footnote>
  <w:footnote w:type="continuationSeparator" w:id="0">
    <w:p w:rsidR="00191C87" w:rsidRDefault="00191C87" w:rsidP="00656B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460987"/>
      <w:docPartObj>
        <w:docPartGallery w:val="Page Numbers (Top of Page)"/>
        <w:docPartUnique/>
      </w:docPartObj>
    </w:sdtPr>
    <w:sdtEndPr>
      <w:rPr>
        <w:noProof/>
      </w:rPr>
    </w:sdtEndPr>
    <w:sdtContent>
      <w:p w:rsidR="008C4D52" w:rsidRDefault="008C4D52">
        <w:pPr>
          <w:pStyle w:val="Header"/>
          <w:jc w:val="center"/>
        </w:pPr>
        <w:r>
          <w:fldChar w:fldCharType="begin"/>
        </w:r>
        <w:r>
          <w:instrText xml:space="preserve"> PAGE   \* MERGEFORMAT </w:instrText>
        </w:r>
        <w:r>
          <w:fldChar w:fldCharType="separate"/>
        </w:r>
        <w:r>
          <w:rPr>
            <w:noProof/>
          </w:rPr>
          <w:t>14</w:t>
        </w:r>
        <w:r>
          <w:rPr>
            <w:noProof/>
          </w:rPr>
          <w:fldChar w:fldCharType="end"/>
        </w:r>
      </w:p>
    </w:sdtContent>
  </w:sdt>
  <w:p w:rsidR="008C4D52" w:rsidRDefault="008C4D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D2394"/>
    <w:multiLevelType w:val="multilevel"/>
    <w:tmpl w:val="2B78F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FD56A5"/>
    <w:multiLevelType w:val="multilevel"/>
    <w:tmpl w:val="9B2C8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6D125F"/>
    <w:multiLevelType w:val="multilevel"/>
    <w:tmpl w:val="E5FA5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507813"/>
    <w:multiLevelType w:val="multilevel"/>
    <w:tmpl w:val="8DF47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163307"/>
    <w:multiLevelType w:val="multilevel"/>
    <w:tmpl w:val="98AA6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097C4B"/>
    <w:multiLevelType w:val="multilevel"/>
    <w:tmpl w:val="0528100C"/>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6E7554"/>
    <w:multiLevelType w:val="multilevel"/>
    <w:tmpl w:val="55EA7E72"/>
    <w:lvl w:ilvl="0">
      <w:start w:val="1"/>
      <w:numFmt w:val="bullet"/>
      <w:lvlText w:val=""/>
      <w:lvlJc w:val="left"/>
      <w:pPr>
        <w:tabs>
          <w:tab w:val="num" w:pos="720"/>
        </w:tabs>
        <w:ind w:left="720" w:hanging="360"/>
      </w:pPr>
      <w:rPr>
        <w:rFonts w:ascii="Symbol" w:hAnsi="Symbo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C37B6B"/>
    <w:multiLevelType w:val="multilevel"/>
    <w:tmpl w:val="2042E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A5534B7"/>
    <w:multiLevelType w:val="singleLevel"/>
    <w:tmpl w:val="F8846EEE"/>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9">
    <w:nsid w:val="6EB72E49"/>
    <w:multiLevelType w:val="hybridMultilevel"/>
    <w:tmpl w:val="A85C4DEE"/>
    <w:lvl w:ilvl="0" w:tplc="9A82E6E0">
      <w:start w:val="4"/>
      <w:numFmt w:val="bullet"/>
      <w:lvlText w:val="*"/>
      <w:lvlJc w:val="left"/>
      <w:pPr>
        <w:ind w:left="1080" w:hanging="360"/>
      </w:pPr>
      <w:rPr>
        <w:rFonts w:ascii="Times New Roman" w:eastAsia="Times New Roman"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3"/>
  </w:num>
  <w:num w:numId="3">
    <w:abstractNumId w:val="4"/>
    <w:lvlOverride w:ilvl="0">
      <w:startOverride w:val="3"/>
    </w:lvlOverride>
  </w:num>
  <w:num w:numId="4">
    <w:abstractNumId w:val="1"/>
  </w:num>
  <w:num w:numId="5">
    <w:abstractNumId w:val="0"/>
  </w:num>
  <w:num w:numId="6">
    <w:abstractNumId w:val="2"/>
  </w:num>
  <w:num w:numId="7">
    <w:abstractNumId w:val="7"/>
    <w:lvlOverride w:ilvl="0">
      <w:startOverride w:val="2"/>
    </w:lvlOverride>
  </w:num>
  <w:num w:numId="8">
    <w:abstractNumId w:val="8"/>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875F1"/>
    <w:rsid w:val="00010155"/>
    <w:rsid w:val="00020E10"/>
    <w:rsid w:val="0004173B"/>
    <w:rsid w:val="00046E3F"/>
    <w:rsid w:val="00051BD6"/>
    <w:rsid w:val="00052342"/>
    <w:rsid w:val="000567EA"/>
    <w:rsid w:val="000653BC"/>
    <w:rsid w:val="00066FDF"/>
    <w:rsid w:val="00072335"/>
    <w:rsid w:val="000854A8"/>
    <w:rsid w:val="000976A7"/>
    <w:rsid w:val="000A22AA"/>
    <w:rsid w:val="000A37B7"/>
    <w:rsid w:val="000C6812"/>
    <w:rsid w:val="00103AA3"/>
    <w:rsid w:val="0010413F"/>
    <w:rsid w:val="001159BC"/>
    <w:rsid w:val="001251AF"/>
    <w:rsid w:val="00131956"/>
    <w:rsid w:val="00133550"/>
    <w:rsid w:val="00163E4D"/>
    <w:rsid w:val="00176ED2"/>
    <w:rsid w:val="00180C49"/>
    <w:rsid w:val="00191C87"/>
    <w:rsid w:val="00194E19"/>
    <w:rsid w:val="001A2AAC"/>
    <w:rsid w:val="001A44B9"/>
    <w:rsid w:val="001B2307"/>
    <w:rsid w:val="001B44FC"/>
    <w:rsid w:val="001D2F8B"/>
    <w:rsid w:val="001F56C9"/>
    <w:rsid w:val="00206926"/>
    <w:rsid w:val="0023128C"/>
    <w:rsid w:val="00236119"/>
    <w:rsid w:val="00236B10"/>
    <w:rsid w:val="002512E2"/>
    <w:rsid w:val="002679A7"/>
    <w:rsid w:val="00270A31"/>
    <w:rsid w:val="0027240B"/>
    <w:rsid w:val="00274DF4"/>
    <w:rsid w:val="0029036F"/>
    <w:rsid w:val="002A5A0D"/>
    <w:rsid w:val="002C13D1"/>
    <w:rsid w:val="002D1958"/>
    <w:rsid w:val="002E0724"/>
    <w:rsid w:val="002E16C1"/>
    <w:rsid w:val="002E7F2D"/>
    <w:rsid w:val="003053B3"/>
    <w:rsid w:val="00343180"/>
    <w:rsid w:val="003501F5"/>
    <w:rsid w:val="003508C0"/>
    <w:rsid w:val="00386182"/>
    <w:rsid w:val="00391ECE"/>
    <w:rsid w:val="0039691A"/>
    <w:rsid w:val="003A1B35"/>
    <w:rsid w:val="003B38BD"/>
    <w:rsid w:val="003F27FF"/>
    <w:rsid w:val="003F7EED"/>
    <w:rsid w:val="00410891"/>
    <w:rsid w:val="00423226"/>
    <w:rsid w:val="004243B0"/>
    <w:rsid w:val="00435A69"/>
    <w:rsid w:val="0047022C"/>
    <w:rsid w:val="00481172"/>
    <w:rsid w:val="004868A7"/>
    <w:rsid w:val="00493732"/>
    <w:rsid w:val="004A3011"/>
    <w:rsid w:val="004C7699"/>
    <w:rsid w:val="004D128B"/>
    <w:rsid w:val="004E28C8"/>
    <w:rsid w:val="004F3217"/>
    <w:rsid w:val="00500A83"/>
    <w:rsid w:val="00501833"/>
    <w:rsid w:val="00503EFF"/>
    <w:rsid w:val="0051589E"/>
    <w:rsid w:val="00516B2D"/>
    <w:rsid w:val="005267F7"/>
    <w:rsid w:val="005402EC"/>
    <w:rsid w:val="00570D7F"/>
    <w:rsid w:val="0058010D"/>
    <w:rsid w:val="00592212"/>
    <w:rsid w:val="00597767"/>
    <w:rsid w:val="005A6D0A"/>
    <w:rsid w:val="005B10FD"/>
    <w:rsid w:val="005B5F45"/>
    <w:rsid w:val="005C2094"/>
    <w:rsid w:val="005D1560"/>
    <w:rsid w:val="005D4841"/>
    <w:rsid w:val="005E053E"/>
    <w:rsid w:val="005F6B82"/>
    <w:rsid w:val="006135FD"/>
    <w:rsid w:val="00614CDA"/>
    <w:rsid w:val="006315D6"/>
    <w:rsid w:val="00656B82"/>
    <w:rsid w:val="00675F3F"/>
    <w:rsid w:val="00683BCB"/>
    <w:rsid w:val="0068721F"/>
    <w:rsid w:val="0069382F"/>
    <w:rsid w:val="00694251"/>
    <w:rsid w:val="006B75D4"/>
    <w:rsid w:val="006C1736"/>
    <w:rsid w:val="006F44ED"/>
    <w:rsid w:val="0070697F"/>
    <w:rsid w:val="00717AD0"/>
    <w:rsid w:val="00740808"/>
    <w:rsid w:val="007451F0"/>
    <w:rsid w:val="00770C1F"/>
    <w:rsid w:val="00775BC5"/>
    <w:rsid w:val="007875F1"/>
    <w:rsid w:val="007A1868"/>
    <w:rsid w:val="007A7F51"/>
    <w:rsid w:val="007D7AFD"/>
    <w:rsid w:val="007E7F83"/>
    <w:rsid w:val="007F13C1"/>
    <w:rsid w:val="007F41B0"/>
    <w:rsid w:val="007F5164"/>
    <w:rsid w:val="007F608C"/>
    <w:rsid w:val="008104D2"/>
    <w:rsid w:val="008341BE"/>
    <w:rsid w:val="00836E6B"/>
    <w:rsid w:val="00877118"/>
    <w:rsid w:val="00890682"/>
    <w:rsid w:val="008959B1"/>
    <w:rsid w:val="008A6657"/>
    <w:rsid w:val="008B05D4"/>
    <w:rsid w:val="008B431E"/>
    <w:rsid w:val="008B4C52"/>
    <w:rsid w:val="008C2D6D"/>
    <w:rsid w:val="008C4D52"/>
    <w:rsid w:val="008C7CD4"/>
    <w:rsid w:val="008E2D1C"/>
    <w:rsid w:val="008F3B7E"/>
    <w:rsid w:val="00905E1D"/>
    <w:rsid w:val="009448F4"/>
    <w:rsid w:val="00944AB5"/>
    <w:rsid w:val="009C196A"/>
    <w:rsid w:val="009C76EE"/>
    <w:rsid w:val="009E36E8"/>
    <w:rsid w:val="009E5B72"/>
    <w:rsid w:val="009F01CA"/>
    <w:rsid w:val="009F44F2"/>
    <w:rsid w:val="00A12158"/>
    <w:rsid w:val="00A35B51"/>
    <w:rsid w:val="00A44FB6"/>
    <w:rsid w:val="00A64BC9"/>
    <w:rsid w:val="00A72BE0"/>
    <w:rsid w:val="00A95D55"/>
    <w:rsid w:val="00AA7B81"/>
    <w:rsid w:val="00AE10E3"/>
    <w:rsid w:val="00B13AE1"/>
    <w:rsid w:val="00B21520"/>
    <w:rsid w:val="00B27988"/>
    <w:rsid w:val="00B416EC"/>
    <w:rsid w:val="00B57906"/>
    <w:rsid w:val="00B57D87"/>
    <w:rsid w:val="00B61A90"/>
    <w:rsid w:val="00B717FE"/>
    <w:rsid w:val="00B92789"/>
    <w:rsid w:val="00B93E57"/>
    <w:rsid w:val="00B95B17"/>
    <w:rsid w:val="00BA7030"/>
    <w:rsid w:val="00BB1A83"/>
    <w:rsid w:val="00BB6525"/>
    <w:rsid w:val="00BC1DEB"/>
    <w:rsid w:val="00BD52F9"/>
    <w:rsid w:val="00C106C3"/>
    <w:rsid w:val="00C240D8"/>
    <w:rsid w:val="00C25C85"/>
    <w:rsid w:val="00C37E75"/>
    <w:rsid w:val="00C502C7"/>
    <w:rsid w:val="00C5236E"/>
    <w:rsid w:val="00C5767B"/>
    <w:rsid w:val="00C60761"/>
    <w:rsid w:val="00CB7991"/>
    <w:rsid w:val="00CE2202"/>
    <w:rsid w:val="00D12FB1"/>
    <w:rsid w:val="00D1648A"/>
    <w:rsid w:val="00D31CA8"/>
    <w:rsid w:val="00D33AAF"/>
    <w:rsid w:val="00D4125A"/>
    <w:rsid w:val="00D446A3"/>
    <w:rsid w:val="00D8232F"/>
    <w:rsid w:val="00D853D2"/>
    <w:rsid w:val="00D85C8E"/>
    <w:rsid w:val="00DC215D"/>
    <w:rsid w:val="00DE0832"/>
    <w:rsid w:val="00E23655"/>
    <w:rsid w:val="00E35821"/>
    <w:rsid w:val="00E3778E"/>
    <w:rsid w:val="00E42D67"/>
    <w:rsid w:val="00E53DE0"/>
    <w:rsid w:val="00E62CAD"/>
    <w:rsid w:val="00E70A55"/>
    <w:rsid w:val="00E729F1"/>
    <w:rsid w:val="00E82AFB"/>
    <w:rsid w:val="00E93922"/>
    <w:rsid w:val="00EA0CAA"/>
    <w:rsid w:val="00EA3E68"/>
    <w:rsid w:val="00EB4FA7"/>
    <w:rsid w:val="00EC6489"/>
    <w:rsid w:val="00EE1E77"/>
    <w:rsid w:val="00EE50E2"/>
    <w:rsid w:val="00F23DDC"/>
    <w:rsid w:val="00F23EAE"/>
    <w:rsid w:val="00F33B80"/>
    <w:rsid w:val="00F9465A"/>
    <w:rsid w:val="00F9667D"/>
    <w:rsid w:val="00FA39F8"/>
    <w:rsid w:val="00FA3AD6"/>
    <w:rsid w:val="00FB0A35"/>
    <w:rsid w:val="00FC37A1"/>
    <w:rsid w:val="00FC77E5"/>
    <w:rsid w:val="00FD3E02"/>
    <w:rsid w:val="00FE4722"/>
    <w:rsid w:val="00FF06FB"/>
    <w:rsid w:val="00FF1CA4"/>
    <w:rsid w:val="00FF38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32"/>
        <o:r id="V:Rule2" type="connector" idref="#_x0000_s103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6A7"/>
  </w:style>
  <w:style w:type="paragraph" w:styleId="Heading2">
    <w:name w:val="heading 2"/>
    <w:basedOn w:val="Normal"/>
    <w:link w:val="Heading2Char"/>
    <w:qFormat/>
    <w:rsid w:val="0013195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13195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unhideWhenUsed/>
    <w:qFormat/>
    <w:rsid w:val="00131956"/>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7875F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7875F1"/>
    <w:rPr>
      <w:b/>
      <w:bCs/>
    </w:rPr>
  </w:style>
  <w:style w:type="character" w:styleId="Emphasis">
    <w:name w:val="Emphasis"/>
    <w:basedOn w:val="DefaultParagraphFont"/>
    <w:uiPriority w:val="20"/>
    <w:qFormat/>
    <w:rsid w:val="007875F1"/>
    <w:rPr>
      <w:i/>
      <w:iCs/>
    </w:rPr>
  </w:style>
  <w:style w:type="character" w:customStyle="1" w:styleId="apple-converted-space">
    <w:name w:val="apple-converted-space"/>
    <w:basedOn w:val="DefaultParagraphFont"/>
    <w:rsid w:val="007875F1"/>
  </w:style>
  <w:style w:type="character" w:customStyle="1" w:styleId="Heading2Char">
    <w:name w:val="Heading 2 Char"/>
    <w:basedOn w:val="DefaultParagraphFont"/>
    <w:link w:val="Heading2"/>
    <w:rsid w:val="00131956"/>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semiHidden/>
    <w:rsid w:val="00131956"/>
    <w:rPr>
      <w:rFonts w:asciiTheme="majorHAnsi" w:eastAsiaTheme="majorEastAsia" w:hAnsiTheme="majorHAnsi" w:cstheme="majorBidi"/>
      <w:b/>
      <w:bCs/>
      <w:i/>
      <w:iCs/>
      <w:color w:val="4F81BD" w:themeColor="accent1"/>
    </w:rPr>
  </w:style>
  <w:style w:type="character" w:customStyle="1" w:styleId="Heading8Char">
    <w:name w:val="Heading 8 Char"/>
    <w:basedOn w:val="DefaultParagraphFont"/>
    <w:link w:val="Heading8"/>
    <w:uiPriority w:val="9"/>
    <w:rsid w:val="00131956"/>
    <w:rPr>
      <w:rFonts w:asciiTheme="majorHAnsi" w:eastAsiaTheme="majorEastAsia" w:hAnsiTheme="majorHAnsi" w:cstheme="majorBidi"/>
      <w:color w:val="404040" w:themeColor="text1" w:themeTint="BF"/>
      <w:sz w:val="20"/>
      <w:szCs w:val="20"/>
    </w:rPr>
  </w:style>
  <w:style w:type="paragraph" w:styleId="BodyTextIndent">
    <w:name w:val="Body Text Indent"/>
    <w:basedOn w:val="Normal"/>
    <w:link w:val="BodyTextIndentChar"/>
    <w:rsid w:val="00B92789"/>
    <w:pPr>
      <w:spacing w:after="0" w:line="240" w:lineRule="auto"/>
      <w:ind w:left="75"/>
      <w:jc w:val="both"/>
    </w:pPr>
    <w:rPr>
      <w:rFonts w:ascii="Times New Roman" w:eastAsia="Times New Roman" w:hAnsi="Times New Roman" w:cs="Times New Roman"/>
      <w:bCs/>
      <w:sz w:val="28"/>
      <w:szCs w:val="24"/>
    </w:rPr>
  </w:style>
  <w:style w:type="character" w:customStyle="1" w:styleId="BodyTextIndentChar">
    <w:name w:val="Body Text Indent Char"/>
    <w:basedOn w:val="DefaultParagraphFont"/>
    <w:link w:val="BodyTextIndent"/>
    <w:rsid w:val="00B92789"/>
    <w:rPr>
      <w:rFonts w:ascii="Times New Roman" w:eastAsia="Times New Roman" w:hAnsi="Times New Roman" w:cs="Times New Roman"/>
      <w:bCs/>
      <w:sz w:val="28"/>
      <w:szCs w:val="24"/>
    </w:rPr>
  </w:style>
  <w:style w:type="paragraph" w:styleId="ListParagraph">
    <w:name w:val="List Paragraph"/>
    <w:basedOn w:val="Normal"/>
    <w:uiPriority w:val="34"/>
    <w:qFormat/>
    <w:rsid w:val="0070697F"/>
    <w:pPr>
      <w:ind w:left="720"/>
      <w:contextualSpacing/>
    </w:pPr>
  </w:style>
  <w:style w:type="paragraph" w:styleId="Header">
    <w:name w:val="header"/>
    <w:basedOn w:val="Normal"/>
    <w:link w:val="HeaderChar"/>
    <w:uiPriority w:val="99"/>
    <w:unhideWhenUsed/>
    <w:rsid w:val="00656B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6B82"/>
  </w:style>
  <w:style w:type="paragraph" w:styleId="Footer">
    <w:name w:val="footer"/>
    <w:basedOn w:val="Normal"/>
    <w:link w:val="FooterChar"/>
    <w:uiPriority w:val="99"/>
    <w:unhideWhenUsed/>
    <w:rsid w:val="00656B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6B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556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1669</TotalTime>
  <Pages>16</Pages>
  <Words>4423</Words>
  <Characters>25214</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ANTIEN 2020</cp:lastModifiedBy>
  <cp:revision>172</cp:revision>
  <cp:lastPrinted>2021-10-07T04:18:00Z</cp:lastPrinted>
  <dcterms:created xsi:type="dcterms:W3CDTF">2017-10-08T03:52:00Z</dcterms:created>
  <dcterms:modified xsi:type="dcterms:W3CDTF">2023-09-25T10:27:00Z</dcterms:modified>
</cp:coreProperties>
</file>